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66" w:type="dxa"/>
        <w:tblInd w:w="-431"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ook w:val="0000" w:firstRow="0" w:lastRow="0" w:firstColumn="0" w:lastColumn="0" w:noHBand="0" w:noVBand="0"/>
      </w:tblPr>
      <w:tblGrid>
        <w:gridCol w:w="1065"/>
        <w:gridCol w:w="1425"/>
        <w:gridCol w:w="1911"/>
        <w:gridCol w:w="6865"/>
      </w:tblGrid>
      <w:tr w:rsidR="00BF4F3C" w:rsidTr="00A35796" w14:paraId="7CDD12FF" w14:textId="77777777">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P="329D7A94" w:rsidRDefault="00621301" w14:paraId="1FAA6D66" w14:textId="5B7678B7">
            <w:pPr>
              <w:pStyle w:val="texte"/>
              <w:spacing w:before="0" w:after="0"/>
              <w:ind w:left="0"/>
              <w:jc w:val="center"/>
              <w:rPr>
                <w:b/>
                <w:bCs/>
                <w:i/>
                <w:iCs/>
              </w:rPr>
            </w:pPr>
            <w:r w:rsidRPr="329D7A94">
              <w:rPr>
                <w:b/>
                <w:bCs/>
                <w:i/>
                <w:iCs/>
              </w:rPr>
              <w:t>Version</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91072FA" w14:textId="77777777">
            <w:pPr>
              <w:pStyle w:val="texte"/>
              <w:ind w:left="0"/>
              <w:jc w:val="center"/>
              <w:rPr>
                <w:b/>
                <w:i/>
              </w:rPr>
            </w:pPr>
            <w:r>
              <w:rPr>
                <w:b/>
                <w:i/>
              </w:rPr>
              <w:t>Date</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E52AE0E" w14:textId="77777777">
            <w:pPr>
              <w:pStyle w:val="texte"/>
              <w:ind w:left="0"/>
              <w:jc w:val="center"/>
              <w:rPr>
                <w:b/>
                <w:i/>
              </w:rPr>
            </w:pPr>
            <w:r>
              <w:rPr>
                <w:b/>
                <w:i/>
              </w:rPr>
              <w:t>Auteur</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00C9E18F" w14:textId="77777777">
            <w:pPr>
              <w:pStyle w:val="texte"/>
              <w:ind w:left="0"/>
              <w:jc w:val="center"/>
              <w:rPr>
                <w:b/>
                <w:i/>
              </w:rPr>
            </w:pPr>
            <w:r>
              <w:rPr>
                <w:b/>
                <w:i/>
              </w:rPr>
              <w:t>Modifications / Commentaires</w:t>
            </w:r>
          </w:p>
        </w:tc>
      </w:tr>
      <w:tr w:rsidR="00BF4F3C" w:rsidTr="00A35796" w14:paraId="46F1434F"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6409A3D2" w14:textId="77777777">
            <w:pPr>
              <w:pStyle w:val="010TNR12maigrecentr3ptavant3ptaprs"/>
            </w:pPr>
            <w:r>
              <w:t>V1.7</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52024FFF" w14:textId="77777777">
            <w:pPr>
              <w:pStyle w:val="010TNR12maigrecentr3ptavant3ptaprs"/>
            </w:pPr>
            <w:r>
              <w:t>16/09/2015</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D3CA9CA"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F8D106D" w14:textId="77777777">
            <w:pPr>
              <w:rPr>
                <w:i/>
                <w:iCs/>
              </w:rPr>
            </w:pPr>
            <w:r>
              <w:t xml:space="preserve">Mise en place de 2 nouveaux téléservices : </w:t>
            </w:r>
            <w:r>
              <w:rPr>
                <w:i/>
                <w:iCs/>
              </w:rPr>
              <w:t>« Déclaration de situation des 16 à 18 ans pour l’allocation de rentrée scolaire (ARS) »</w:t>
            </w:r>
            <w:r>
              <w:t xml:space="preserve"> et </w:t>
            </w:r>
            <w:r>
              <w:rPr>
                <w:i/>
                <w:iCs/>
              </w:rPr>
              <w:t>« Demander une aide à une complémentaire santé ».</w:t>
            </w:r>
          </w:p>
        </w:tc>
      </w:tr>
      <w:tr w:rsidR="00BF4F3C" w:rsidTr="00A35796" w14:paraId="4E7A5FC2"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548177D7" w14:textId="77777777">
            <w:pPr>
              <w:pStyle w:val="010TNR12maigrecentr3ptavant3ptaprs"/>
            </w:pPr>
            <w:r>
              <w:t>V1.8</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5A1DEFB" w14:textId="77777777">
            <w:pPr>
              <w:pStyle w:val="010TNR12maigrecentr3ptavant3ptaprs"/>
            </w:pPr>
            <w:r>
              <w:t>01/02/2016</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P="68197E9C" w:rsidRDefault="00621301" w14:paraId="75006F99" w14:textId="77777777">
            <w:pPr>
              <w:pStyle w:val="010TNR12maigrecentr3ptavant3ptaprs"/>
              <w:jc w:val="left"/>
            </w:pPr>
            <w:r>
              <w:t>L. CAILLAUD H. OLASO</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71283753" w14:textId="77777777">
            <w:r>
              <w:t xml:space="preserve">Ajout du SEL « Prime d’activité : demande et déclaration trimestrielle ». Intégration de la DTS </w:t>
            </w:r>
            <w:proofErr w:type="spellStart"/>
            <w:r>
              <w:t>wébitisable</w:t>
            </w:r>
            <w:proofErr w:type="spellEnd"/>
            <w:r>
              <w:t xml:space="preserve"> et consultable par les tiers comptables</w:t>
            </w:r>
          </w:p>
        </w:tc>
      </w:tr>
      <w:tr w:rsidR="00BF4F3C" w:rsidTr="00A35796" w14:paraId="394C8C81"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154CF297" w14:textId="77777777">
            <w:pPr>
              <w:pStyle w:val="010TNR12maigrecentr3ptavant3ptaprs"/>
            </w:pPr>
            <w:r>
              <w:t>V1.9</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0187B864" w14:textId="77777777">
            <w:pPr>
              <w:pStyle w:val="010TNR12maigrecentr3ptavant3ptaprs"/>
            </w:pPr>
            <w:r>
              <w:t>03/06/2016</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0C46908D"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03A13746" w14:textId="77777777">
            <w:r>
              <w:t xml:space="preserve">Remplacement des termes « espace sécurisé » et « Téléservices » par « espace privé » ou « Mon espace privé » et « services en ligne ». Rajout des services : </w:t>
            </w:r>
            <w:r>
              <w:rPr>
                <w:b/>
              </w:rPr>
              <w:t>Demander mes attestations professionnelles</w:t>
            </w:r>
            <w:r>
              <w:t xml:space="preserve"> pour les entreprises, </w:t>
            </w:r>
            <w:r>
              <w:rPr>
                <w:b/>
              </w:rPr>
              <w:t>déclarer un accident du travail non salarié</w:t>
            </w:r>
            <w:r>
              <w:t xml:space="preserve"> pour les exploitants</w:t>
            </w:r>
          </w:p>
        </w:tc>
      </w:tr>
      <w:tr w:rsidR="00BF4F3C" w:rsidTr="00A35796" w14:paraId="36F9643D"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14806788" w14:textId="77777777">
            <w:pPr>
              <w:pStyle w:val="010TNR12maigrecentr3ptavant3ptaprs"/>
            </w:pPr>
            <w:r>
              <w:t>V2.0</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5D634B3C" w14:textId="77777777">
            <w:pPr>
              <w:pStyle w:val="010TNR12maigrecentr3ptavant3ptaprs"/>
            </w:pPr>
            <w:r>
              <w:t>20/10/2016</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DA8F0DE"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E8BE97C" w14:textId="77777777">
            <w:r>
              <w:t>Suppr des services : changement d’</w:t>
            </w:r>
            <w:proofErr w:type="spellStart"/>
            <w:r>
              <w:t>adr</w:t>
            </w:r>
            <w:proofErr w:type="spellEnd"/>
            <w:r>
              <w:t xml:space="preserve">, Libre choix d’activité PAJE, </w:t>
            </w:r>
          </w:p>
          <w:p w:rsidR="00BF4F3C" w:rsidRDefault="00621301" w14:paraId="358DDF6F" w14:textId="77777777">
            <w:r>
              <w:t>Rajout des services : Information sur ma retraite, Déposer des documents et Déclarer le changement d’</w:t>
            </w:r>
            <w:proofErr w:type="spellStart"/>
            <w:r>
              <w:t>adr</w:t>
            </w:r>
            <w:proofErr w:type="spellEnd"/>
            <w:r>
              <w:t xml:space="preserve"> de mon entreprise.</w:t>
            </w:r>
          </w:p>
        </w:tc>
      </w:tr>
      <w:tr w:rsidR="00BF4F3C" w:rsidTr="00A35796" w14:paraId="4C357A91"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274DA4B" w14:textId="77777777">
            <w:pPr>
              <w:pStyle w:val="010TNR12maigrecentr3ptavant3ptaprs"/>
            </w:pPr>
            <w:r>
              <w:t>V2.1</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F3944AA" w14:textId="77777777">
            <w:pPr>
              <w:pStyle w:val="010TNR12maigrecentr3ptavant3ptaprs"/>
            </w:pPr>
            <w:r>
              <w:t>12/06/2017</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E0CA4F9"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6139F77D" w14:textId="77777777">
            <w:r>
              <w:t>Ajout de la « Déclaration de patrimoine » et de la « Demande de RSA ».</w:t>
            </w:r>
          </w:p>
        </w:tc>
      </w:tr>
      <w:tr w:rsidR="00BF4F3C" w:rsidTr="00A35796" w14:paraId="713C13D3" w14:textId="77777777">
        <w:trPr>
          <w:trHeight w:val="391"/>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5A139C64" w14:textId="77777777">
            <w:pPr>
              <w:pStyle w:val="010TNR12maigrecentr3ptavant3ptaprs"/>
            </w:pPr>
            <w:r>
              <w:t>V2.2</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618813AD" w14:textId="2C5A9254">
            <w:pPr>
              <w:pStyle w:val="010TNR12maigrecentr3ptavant3ptaprs"/>
            </w:pPr>
            <w:r>
              <w:t>24/11/20</w:t>
            </w:r>
            <w:r w:rsidR="0E7AC57B">
              <w:t>17</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5E58D8CB"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3635433A" w14:textId="77777777">
            <w:r>
              <w:t>Suppression du BVM</w:t>
            </w:r>
          </w:p>
        </w:tc>
      </w:tr>
      <w:tr w:rsidR="00BF4F3C" w:rsidTr="00A35796" w14:paraId="63B72866"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58483B74" w14:textId="77777777">
            <w:pPr>
              <w:pStyle w:val="010TNR12maigrecentr3ptavant3ptaprs"/>
            </w:pPr>
            <w:r>
              <w:t>V2.31</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6F91663E" w14:textId="77777777">
            <w:pPr>
              <w:pStyle w:val="010TNR12maigrecentr3ptavant3ptaprs"/>
            </w:pPr>
            <w:r>
              <w:t>27/06/2018</w:t>
            </w:r>
          </w:p>
          <w:p w:rsidR="00BF4F3C" w:rsidRDefault="00621301" w14:paraId="0F82584A" w14:textId="77777777">
            <w:r>
              <w:t>Et 28/06</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2E541F3"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BC177C8" w14:textId="77777777">
            <w:r>
              <w:t xml:space="preserve">Rajout des services SDD (suivi de mes demandes de prestations) + nouveau TESA + déposer et suivre un fichier déclaratif + MMMR pour les 3 bouquets + </w:t>
            </w:r>
            <w:proofErr w:type="spellStart"/>
            <w:r>
              <w:t>Dde</w:t>
            </w:r>
            <w:proofErr w:type="spellEnd"/>
            <w:r>
              <w:t xml:space="preserve"> de RDV</w:t>
            </w:r>
          </w:p>
        </w:tc>
      </w:tr>
      <w:tr w:rsidR="00BF4F3C" w:rsidTr="00A35796" w14:paraId="39DC98C5"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729035DB" w14:textId="77777777">
            <w:pPr>
              <w:pStyle w:val="010TNR12maigrecentr3ptavant3ptaprs"/>
            </w:pPr>
            <w:r>
              <w:t>V2.4</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8F926A8" w14:textId="77777777">
            <w:pPr>
              <w:pStyle w:val="010TNR12maigrecentr3ptavant3ptaprs"/>
            </w:pPr>
            <w:proofErr w:type="spellStart"/>
            <w:r>
              <w:t>Oct</w:t>
            </w:r>
            <w:proofErr w:type="spellEnd"/>
            <w:r>
              <w:t xml:space="preserve"> 2019</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54FD018A"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0610F4B" w14:textId="77777777">
            <w:pPr>
              <w:rPr>
                <w:rFonts w:ascii="Arial" w:hAnsi="Arial" w:cs="Arial"/>
                <w:bCs/>
              </w:rPr>
            </w:pPr>
            <w:r>
              <w:t xml:space="preserve">Remplacement CMU-C par Complémentaire santé solidaire ; MMMR =&gt; Envoyer un message (Ma messagerie). Mise à jour du libellé TESA. Suppression du SEL </w:t>
            </w:r>
            <w:r>
              <w:rPr>
                <w:rFonts w:ascii="Arial" w:hAnsi="Arial" w:cs="Arial"/>
                <w:bCs/>
                <w:sz w:val="22"/>
                <w:szCs w:val="22"/>
              </w:rPr>
              <w:t xml:space="preserve">Estimer mes cotisations </w:t>
            </w:r>
            <w:proofErr w:type="spellStart"/>
            <w:r>
              <w:rPr>
                <w:rFonts w:ascii="Arial" w:hAnsi="Arial" w:cs="Arial"/>
                <w:bCs/>
                <w:sz w:val="22"/>
                <w:szCs w:val="22"/>
              </w:rPr>
              <w:t>Non Salariés</w:t>
            </w:r>
            <w:proofErr w:type="spellEnd"/>
            <w:r>
              <w:rPr>
                <w:rFonts w:ascii="Arial" w:hAnsi="Arial" w:cs="Arial"/>
                <w:bCs/>
                <w:sz w:val="22"/>
                <w:szCs w:val="22"/>
              </w:rPr>
              <w:t xml:space="preserve"> Agricoles</w:t>
            </w:r>
          </w:p>
        </w:tc>
      </w:tr>
      <w:tr w:rsidR="00BF4F3C" w:rsidTr="00A35796" w14:paraId="0E6E1AC7"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081A4496" w14:textId="77777777">
            <w:pPr>
              <w:pStyle w:val="010TNR12maigrecentr3ptavant3ptaprs"/>
            </w:pPr>
            <w:r>
              <w:t>V2.5</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AAA4A19" w14:textId="77777777">
            <w:pPr>
              <w:pStyle w:val="010TNR12maigrecentr3ptavant3ptaprs"/>
            </w:pPr>
            <w:proofErr w:type="spellStart"/>
            <w:r>
              <w:t>Janv</w:t>
            </w:r>
            <w:proofErr w:type="spellEnd"/>
            <w:r>
              <w:t xml:space="preserve"> 2020</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29507737"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0EEF7B5F" w14:textId="77777777">
            <w:r>
              <w:t>Ajout des 2 SEL PF : Déclarer mes ressources trimestrielles pour l’aide au logement et Déclarer mes ressources complémentaires</w:t>
            </w:r>
          </w:p>
        </w:tc>
      </w:tr>
      <w:tr w:rsidR="3E98BDA1" w:rsidTr="00A35796" w14:paraId="0C0056E2"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3E98BDA1" w:rsidP="3E98BDA1" w:rsidRDefault="3E98BDA1" w14:paraId="6DA6186E" w14:textId="77777777">
            <w:pPr>
              <w:pStyle w:val="010TNR12maigrecentr3ptavant3ptaprs"/>
            </w:pPr>
            <w:r>
              <w:t>V2.7</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3E98BDA1" w:rsidP="3E98BDA1" w:rsidRDefault="3E98BDA1" w14:paraId="7C693547" w14:textId="77777777">
            <w:pPr>
              <w:pStyle w:val="010TNR12maigrecentr3ptavant3ptaprs"/>
            </w:pPr>
            <w:proofErr w:type="spellStart"/>
            <w:r>
              <w:t>Nov</w:t>
            </w:r>
            <w:proofErr w:type="spellEnd"/>
            <w:r>
              <w:t xml:space="preserve"> 2020</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3E98BDA1" w:rsidP="3E98BDA1" w:rsidRDefault="3E98BDA1" w14:paraId="547434E7"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3E98BDA1" w:rsidRDefault="3E98BDA1" w14:paraId="4CF3EF17" w14:textId="77777777">
            <w:r>
              <w:t>Suppression de tous les services retraites qui dirigent vers le portail Info-retraite et ajout pour les particuliers de Mon Quotient Familial, Mémo Santé Enfant, pour les Entreprises : modification « Contrôler mes DSN » devient « Visualiser et vérifier mes DSN », Décomptes IJ (pour entreprise et exploitant)</w:t>
            </w:r>
          </w:p>
        </w:tc>
      </w:tr>
      <w:tr w:rsidR="00BF4F3C" w:rsidTr="00A35796" w14:paraId="338E9E73"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3871CF67" w14:textId="11D0291D">
            <w:pPr>
              <w:pStyle w:val="010TNR12maigrecentr3ptavant3ptaprs"/>
            </w:pPr>
            <w:r>
              <w:t>V2.</w:t>
            </w:r>
            <w:r w:rsidR="6F4B0253">
              <w:t>8</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6F4B0253" w14:paraId="24FFA02B" w14:textId="49D8AC4E">
            <w:pPr>
              <w:pStyle w:val="010TNR12maigrecentr3ptavant3ptaprs"/>
            </w:pPr>
            <w:r>
              <w:t>Déc</w:t>
            </w:r>
            <w:r w:rsidR="00621301">
              <w:t xml:space="preserve"> 2020</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RDefault="00621301" w14:paraId="42A08DE2" w14:textId="77777777">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BF4F3C" w:rsidP="3E98BDA1" w:rsidRDefault="4C3C4AA0" w14:paraId="65719DA1" w14:textId="53AD97F5">
            <w:r>
              <w:t xml:space="preserve">Modification des conditions générales : </w:t>
            </w:r>
            <w:r w:rsidR="01FA935E">
              <w:t>“</w:t>
            </w:r>
            <w:r w:rsidRPr="3E98BDA1" w:rsidR="01FA935E">
              <w:rPr>
                <w:rFonts w:ascii="Arial" w:hAnsi="Arial"/>
                <w:sz w:val="22"/>
                <w:szCs w:val="22"/>
              </w:rPr>
              <w:t>le tribunal des affaires de sécurité sociale”</w:t>
            </w:r>
            <w:r w:rsidR="01FA935E">
              <w:t xml:space="preserve"> est remplacé par </w:t>
            </w:r>
            <w:r w:rsidRPr="3E98BDA1" w:rsidR="63F50279">
              <w:rPr>
                <w:rFonts w:ascii="Arial" w:hAnsi="Arial"/>
                <w:sz w:val="22"/>
                <w:szCs w:val="22"/>
              </w:rPr>
              <w:t>”le tribunal judiciaire”.</w:t>
            </w:r>
          </w:p>
        </w:tc>
      </w:tr>
      <w:tr w:rsidR="00A35796" w:rsidTr="00A35796" w14:paraId="17573C74"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A35796" w:rsidP="00A35796" w:rsidRDefault="00A35796" w14:paraId="4D30C31E" w14:textId="5E578DFD">
            <w:pPr>
              <w:pStyle w:val="010TNR12maigrecentr3ptavant3ptaprs"/>
            </w:pPr>
            <w:r>
              <w:t>V2.9</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A35796" w:rsidP="00A35796" w:rsidRDefault="00A35796" w14:paraId="62BA3967" w14:textId="77103AF9">
            <w:pPr>
              <w:pStyle w:val="010TNR12maigrecentr3ptavant3ptaprs"/>
            </w:pPr>
            <w:proofErr w:type="spellStart"/>
            <w:r>
              <w:t>Juill</w:t>
            </w:r>
            <w:proofErr w:type="spellEnd"/>
            <w:r>
              <w:t xml:space="preserve"> 22</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A35796" w:rsidP="00A35796" w:rsidRDefault="00A35796" w14:paraId="1D3906A7" w14:textId="6F955BDC">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A35796" w:rsidP="00A35796" w:rsidRDefault="00A35796" w14:paraId="2FC0ED2A" w14:textId="31E149B9">
            <w:r>
              <w:t>Mise à jour de la liste des services</w:t>
            </w:r>
          </w:p>
        </w:tc>
      </w:tr>
      <w:tr w:rsidR="000A66B5" w:rsidTr="00A35796" w14:paraId="19507573" w14:textId="77777777">
        <w:trPr>
          <w:trHeight w:val="563"/>
        </w:trPr>
        <w:tc>
          <w:tcPr>
            <w:tcW w:w="10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0A66B5" w:rsidP="00A35796" w:rsidRDefault="000A66B5" w14:paraId="336C0386" w14:textId="146DE33C">
            <w:pPr>
              <w:pStyle w:val="010TNR12maigrecentr3ptavant3ptaprs"/>
            </w:pPr>
            <w:r>
              <w:t>V3.0</w:t>
            </w:r>
          </w:p>
        </w:tc>
        <w:tc>
          <w:tcPr>
            <w:tcW w:w="142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0A66B5" w:rsidP="00A35796" w:rsidRDefault="000A66B5" w14:paraId="51CFFC01" w14:textId="39E28277">
            <w:pPr>
              <w:pStyle w:val="010TNR12maigrecentr3ptavant3ptaprs"/>
            </w:pPr>
            <w:r>
              <w:t>Mai 23</w:t>
            </w:r>
          </w:p>
        </w:tc>
        <w:tc>
          <w:tcPr>
            <w:tcW w:w="1911"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0A66B5" w:rsidP="00A35796" w:rsidRDefault="000A66B5" w14:paraId="3303816A" w14:textId="686C2D3A">
            <w:pPr>
              <w:pStyle w:val="010TNR12maigrecentr3ptavant3ptaprs"/>
              <w:jc w:val="both"/>
            </w:pPr>
            <w:r>
              <w:t>L. CAILLAUD</w:t>
            </w:r>
          </w:p>
        </w:tc>
        <w:tc>
          <w:tcPr>
            <w:tcW w:w="6865" w:type="dxa"/>
            <w:tcBorders>
              <w:top w:val="single" w:color="00000A" w:sz="4" w:space="0"/>
              <w:left w:val="single" w:color="00000A" w:sz="4" w:space="0"/>
              <w:bottom w:val="single" w:color="00000A" w:sz="4" w:space="0"/>
              <w:right w:val="single" w:color="00000A" w:sz="4" w:space="0"/>
            </w:tcBorders>
            <w:shd w:val="clear" w:color="auto" w:fill="FFFFFF" w:themeFill="background1"/>
            <w:tcMar>
              <w:left w:w="108" w:type="dxa"/>
            </w:tcMar>
          </w:tcPr>
          <w:p w:rsidR="000A66B5" w:rsidP="00A35796" w:rsidRDefault="00777F06" w14:paraId="28888B30" w14:textId="2A3289E6">
            <w:r>
              <w:t>Suppression de la DRP</w:t>
            </w:r>
            <w:r w:rsidR="005A7A66">
              <w:t>,</w:t>
            </w:r>
            <w:r w:rsidR="0094768E">
              <w:t xml:space="preserve"> des SEL Covid (sauf maladie pro</w:t>
            </w:r>
            <w:r w:rsidR="005A7A66">
              <w:t>)</w:t>
            </w:r>
          </w:p>
        </w:tc>
      </w:tr>
    </w:tbl>
    <w:p w:rsidR="00BF4F3C" w:rsidRDefault="00621301" w14:paraId="0A37501D" w14:textId="4A2C2C94">
      <w:pPr>
        <w:jc w:val="both"/>
        <w:rPr>
          <w:rFonts w:ascii="Arial" w:hAnsi="Arial"/>
          <w:sz w:val="22"/>
          <w:szCs w:val="22"/>
        </w:rPr>
      </w:pPr>
      <w:r w:rsidRPr="329D7A94">
        <w:rPr>
          <w:rFonts w:ascii="Arial" w:hAnsi="Arial"/>
          <w:sz w:val="22"/>
          <w:szCs w:val="22"/>
        </w:rPr>
        <w:t>L’objet de ce document est de désigner une personne appelée le mandataire pour l’utilisation des services en ligne proposés sur les sites Internet de caisse en lieu et place de l’adhérent (le mandant).</w:t>
      </w:r>
    </w:p>
    <w:p w:rsidR="00BF4F3C" w:rsidRDefault="00621301" w14:paraId="5DAB6C7B" w14:textId="2ED15148">
      <w:pPr>
        <w:jc w:val="both"/>
        <w:rPr>
          <w:rFonts w:ascii="Arial" w:hAnsi="Arial"/>
          <w:sz w:val="22"/>
          <w:szCs w:val="22"/>
        </w:rPr>
      </w:pPr>
      <w:r w:rsidRPr="329D7A94">
        <w:rPr>
          <w:rFonts w:ascii="Arial" w:hAnsi="Arial"/>
          <w:sz w:val="22"/>
          <w:szCs w:val="22"/>
        </w:rPr>
        <w:t>Pour rappel, ce document sert de modèle national mais il peut être adapté par les caisses en fonction de leur organisation, de la mise en ligne ou pas de certains services en ligne.</w:t>
      </w:r>
    </w:p>
    <w:p w:rsidR="00A35796" w:rsidP="329D7A94" w:rsidRDefault="00621301" w14:paraId="5DFBD241" w14:textId="4114EEB7">
      <w:pPr>
        <w:jc w:val="both"/>
        <w:rPr>
          <w:rFonts w:ascii="Arial" w:hAnsi="Arial"/>
          <w:sz w:val="22"/>
          <w:szCs w:val="22"/>
        </w:rPr>
      </w:pPr>
      <w:r w:rsidRPr="329D7A94">
        <w:rPr>
          <w:rFonts w:ascii="Arial" w:hAnsi="Arial"/>
          <w:sz w:val="22"/>
          <w:szCs w:val="22"/>
        </w:rPr>
        <w:t>Pour toutes demandes de modifications/corrections, merci d’envoyer votre demande à</w:t>
      </w:r>
      <w:r w:rsidR="00A35796">
        <w:rPr>
          <w:rFonts w:ascii="Arial" w:hAnsi="Arial"/>
          <w:sz w:val="22"/>
          <w:szCs w:val="22"/>
        </w:rPr>
        <w:t xml:space="preserve"> </w:t>
      </w:r>
      <w:r w:rsidRPr="329D7A94">
        <w:rPr>
          <w:rFonts w:ascii="Arial" w:hAnsi="Arial"/>
          <w:sz w:val="22"/>
          <w:szCs w:val="22"/>
        </w:rPr>
        <w:t xml:space="preserve">: </w:t>
      </w:r>
      <w:hyperlink w:history="1" r:id="rId10">
        <w:r w:rsidRPr="00BD3198" w:rsidR="00A35796">
          <w:rPr>
            <w:rStyle w:val="Lienhypertexte"/>
            <w:rFonts w:ascii="Arial" w:hAnsi="Arial"/>
            <w:sz w:val="22"/>
            <w:szCs w:val="22"/>
          </w:rPr>
          <w:t>procurations_team.grprec@imsa.msa.fr</w:t>
        </w:r>
      </w:hyperlink>
    </w:p>
    <w:p w:rsidR="00A35796" w:rsidP="000A66B5" w:rsidRDefault="00A35796" w14:paraId="174DE91B" w14:textId="0C4CBC89">
      <w:pPr>
        <w:jc w:val="both"/>
        <w:rPr>
          <w:rFonts w:ascii="Arial" w:hAnsi="Arial"/>
          <w:sz w:val="20"/>
          <w:szCs w:val="20"/>
        </w:rPr>
      </w:pPr>
      <w:r>
        <w:rPr>
          <w:rStyle w:val="LienInternet"/>
          <w:rFonts w:ascii="Arial" w:hAnsi="Arial"/>
          <w:sz w:val="22"/>
          <w:szCs w:val="22"/>
        </w:rPr>
        <w:t xml:space="preserve"> </w:t>
      </w:r>
    </w:p>
    <w:p w:rsidR="00A35796" w:rsidP="329D7A94" w:rsidRDefault="00A35796" w14:paraId="1644C459" w14:textId="672D441A">
      <w:pPr>
        <w:rPr>
          <w:rFonts w:ascii="Arial" w:hAnsi="Arial"/>
          <w:sz w:val="20"/>
          <w:szCs w:val="20"/>
        </w:rPr>
      </w:pPr>
    </w:p>
    <w:p w:rsidR="00A35796" w:rsidP="329D7A94" w:rsidRDefault="00A35796" w14:paraId="4E9A7502" w14:textId="77777777">
      <w:pPr>
        <w:rPr>
          <w:rFonts w:ascii="Arial" w:hAnsi="Arial"/>
          <w:sz w:val="20"/>
          <w:szCs w:val="20"/>
        </w:rPr>
      </w:pPr>
    </w:p>
    <w:p w:rsidR="00BF4F3C" w:rsidRDefault="00621301" w14:paraId="44EAFD9C" w14:textId="4624159C">
      <w:pPr>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Adresse de l’</w:t>
      </w:r>
      <w:proofErr w:type="spellStart"/>
      <w:r>
        <w:rPr>
          <w:rFonts w:ascii="Arial" w:hAnsi="Arial"/>
          <w:sz w:val="20"/>
          <w:szCs w:val="20"/>
        </w:rPr>
        <w:t>extranaute</w:t>
      </w:r>
      <w:proofErr w:type="spellEnd"/>
    </w:p>
    <w:p w:rsidR="00BF4F3C" w:rsidRDefault="00BF4F3C" w14:paraId="4B94D5A5" w14:textId="77777777">
      <w:pPr>
        <w:rPr>
          <w:rFonts w:ascii="Arial" w:hAnsi="Arial"/>
          <w:sz w:val="20"/>
          <w:szCs w:val="20"/>
        </w:rPr>
      </w:pPr>
    </w:p>
    <w:p w:rsidR="329D7A94" w:rsidP="329D7A94" w:rsidRDefault="329D7A94" w14:paraId="3555D1CD" w14:textId="43AE8A1A">
      <w:pPr>
        <w:rPr>
          <w:rFonts w:ascii="Arial" w:hAnsi="Arial"/>
          <w:sz w:val="20"/>
          <w:szCs w:val="20"/>
        </w:rPr>
      </w:pPr>
    </w:p>
    <w:p w:rsidR="00BF4F3C" w:rsidRDefault="00BF4F3C" w14:paraId="45FB0818" w14:textId="77777777">
      <w:pPr>
        <w:rPr>
          <w:rFonts w:ascii="Arial" w:hAnsi="Arial"/>
          <w:sz w:val="20"/>
          <w:szCs w:val="20"/>
        </w:rPr>
      </w:pPr>
    </w:p>
    <w:p w:rsidR="00BF4F3C" w:rsidRDefault="00621301" w14:paraId="7EE993CD" w14:textId="77777777">
      <w:pPr>
        <w:rPr>
          <w:rFonts w:ascii="Arial" w:hAnsi="Arial"/>
          <w:sz w:val="22"/>
          <w:szCs w:val="22"/>
        </w:rPr>
      </w:pPr>
      <w:r>
        <w:rPr>
          <w:rFonts w:ascii="Arial" w:hAnsi="Arial"/>
          <w:b/>
          <w:bCs/>
          <w:sz w:val="22"/>
          <w:szCs w:val="22"/>
        </w:rPr>
        <w:t>Objet </w:t>
      </w:r>
      <w:r>
        <w:rPr>
          <w:rFonts w:ascii="Arial" w:hAnsi="Arial"/>
          <w:sz w:val="22"/>
          <w:szCs w:val="22"/>
        </w:rPr>
        <w:t>: Procuration (mandat) pour l’espace privé Internet MSA</w:t>
      </w:r>
    </w:p>
    <w:p w:rsidR="00BF4F3C" w:rsidRDefault="00621301" w14:paraId="61CAE884" w14:textId="77777777">
      <w:pPr>
        <w:rPr>
          <w:rFonts w:ascii="Arial" w:hAnsi="Arial"/>
          <w:color w:val="3366FF"/>
          <w:sz w:val="22"/>
          <w:szCs w:val="22"/>
        </w:rPr>
      </w:pPr>
      <w:r>
        <w:rPr>
          <w:rFonts w:ascii="Arial" w:hAnsi="Arial"/>
          <w:sz w:val="22"/>
          <w:szCs w:val="22"/>
        </w:rPr>
        <w:tab/>
      </w:r>
      <w:r>
        <w:rPr>
          <w:rFonts w:ascii="Arial" w:hAnsi="Arial"/>
          <w:sz w:val="22"/>
          <w:szCs w:val="22"/>
        </w:rPr>
        <w:t xml:space="preserve">Site internet </w:t>
      </w:r>
      <w:r>
        <w:rPr>
          <w:rFonts w:ascii="Arial" w:hAnsi="Arial"/>
          <w:color w:val="3366FF"/>
          <w:sz w:val="22"/>
          <w:szCs w:val="22"/>
        </w:rPr>
        <w:t>[adresse du site]</w:t>
      </w:r>
    </w:p>
    <w:p w:rsidR="00BF4F3C" w:rsidP="329D7A94" w:rsidRDefault="00BF4F3C" w14:paraId="62486C05" w14:textId="2C72484F">
      <w:pPr>
        <w:rPr>
          <w:rFonts w:ascii="Arial" w:hAnsi="Arial"/>
          <w:sz w:val="20"/>
          <w:szCs w:val="20"/>
        </w:rPr>
      </w:pPr>
    </w:p>
    <w:p w:rsidR="00BF4F3C" w:rsidRDefault="00621301" w14:paraId="522286C0" w14:textId="77777777">
      <w:pPr>
        <w:rPr>
          <w:rFonts w:ascii="Arial" w:hAnsi="Arial"/>
          <w:color w:val="3366FF"/>
          <w:sz w:val="22"/>
          <w:szCs w:val="22"/>
        </w:rPr>
      </w:pPr>
      <w:r w:rsidRPr="329D7A94">
        <w:rPr>
          <w:rFonts w:ascii="Arial" w:hAnsi="Arial"/>
          <w:color w:val="3366FF"/>
          <w:sz w:val="22"/>
          <w:szCs w:val="22"/>
        </w:rPr>
        <w:t xml:space="preserve">[Madame, Monsieur,] </w:t>
      </w:r>
    </w:p>
    <w:p w:rsidR="00BF4F3C" w:rsidRDefault="00621301" w14:paraId="449A0EDC" w14:textId="77777777">
      <w:pPr>
        <w:jc w:val="both"/>
        <w:rPr>
          <w:rFonts w:ascii="Arial" w:hAnsi="Arial"/>
          <w:sz w:val="22"/>
          <w:szCs w:val="22"/>
        </w:rPr>
      </w:pPr>
      <w:r>
        <w:rPr>
          <w:rFonts w:ascii="Arial" w:hAnsi="Arial"/>
          <w:sz w:val="22"/>
          <w:szCs w:val="22"/>
        </w:rPr>
        <w:t xml:space="preserve">Vous nous avez fait part de votre souhait qu’un mandataire soit votre interlocuteur avec notre organisme, pour l’utilisation des services en ligne proposés sur notre site internet </w:t>
      </w:r>
      <w:r>
        <w:rPr>
          <w:rFonts w:ascii="Arial" w:hAnsi="Arial"/>
          <w:color w:val="3366FF"/>
          <w:sz w:val="22"/>
          <w:szCs w:val="22"/>
        </w:rPr>
        <w:t>[adresse du site concerné]</w:t>
      </w:r>
      <w:r>
        <w:rPr>
          <w:rFonts w:ascii="Arial" w:hAnsi="Arial"/>
          <w:sz w:val="22"/>
          <w:szCs w:val="22"/>
        </w:rPr>
        <w:t>.</w:t>
      </w:r>
    </w:p>
    <w:p w:rsidR="00BF4F3C" w:rsidRDefault="00BF4F3C" w14:paraId="1299C43A" w14:textId="77777777">
      <w:pPr>
        <w:jc w:val="both"/>
        <w:rPr>
          <w:rFonts w:ascii="Arial" w:hAnsi="Arial"/>
          <w:sz w:val="22"/>
          <w:szCs w:val="22"/>
        </w:rPr>
      </w:pPr>
    </w:p>
    <w:p w:rsidR="00BF4F3C" w:rsidRDefault="00621301" w14:paraId="06D917BC" w14:textId="77777777">
      <w:pPr>
        <w:jc w:val="both"/>
        <w:rPr>
          <w:rFonts w:ascii="Arial" w:hAnsi="Arial"/>
          <w:sz w:val="22"/>
          <w:szCs w:val="22"/>
        </w:rPr>
      </w:pPr>
      <w:r>
        <w:rPr>
          <w:rFonts w:ascii="Arial" w:hAnsi="Arial"/>
          <w:sz w:val="22"/>
          <w:szCs w:val="22"/>
        </w:rPr>
        <w:t xml:space="preserve">Afin de nous permettre de prendre en compte votre demande nous vous remercions de bien vouloir </w:t>
      </w:r>
      <w:r>
        <w:rPr>
          <w:rFonts w:ascii="Arial" w:hAnsi="Arial"/>
          <w:b/>
          <w:bCs/>
          <w:sz w:val="22"/>
          <w:szCs w:val="22"/>
        </w:rPr>
        <w:t xml:space="preserve">compléter, signer et nous retourner </w:t>
      </w:r>
      <w:r>
        <w:rPr>
          <w:rFonts w:ascii="Arial" w:hAnsi="Arial"/>
          <w:sz w:val="22"/>
          <w:szCs w:val="22"/>
        </w:rPr>
        <w:t>l’imprimé de procuration, joint à la présente lettre, à l’adresse suivante :</w:t>
      </w:r>
    </w:p>
    <w:p w:rsidR="00BF4F3C" w:rsidRDefault="00BF4F3C" w14:paraId="4DDBEF00" w14:textId="77777777">
      <w:pPr>
        <w:jc w:val="both"/>
        <w:rPr>
          <w:rFonts w:ascii="Arial" w:hAnsi="Arial"/>
          <w:szCs w:val="22"/>
        </w:rPr>
      </w:pPr>
    </w:p>
    <w:p w:rsidR="00BF4F3C" w:rsidRDefault="00621301" w14:paraId="3C4E6E21" w14:textId="77777777">
      <w:pPr>
        <w:jc w:val="center"/>
        <w:rPr>
          <w:rFonts w:ascii="Arial" w:hAnsi="Arial"/>
          <w:b/>
          <w:szCs w:val="22"/>
        </w:rPr>
      </w:pPr>
      <w:r>
        <w:rPr>
          <w:rFonts w:ascii="Arial" w:hAnsi="Arial"/>
          <w:b/>
          <w:szCs w:val="22"/>
        </w:rPr>
        <w:t>MSA xxx</w:t>
      </w:r>
    </w:p>
    <w:p w:rsidR="00BF4F3C" w:rsidRDefault="00621301" w14:paraId="1723E75F" w14:textId="77777777">
      <w:pPr>
        <w:jc w:val="center"/>
        <w:rPr>
          <w:rFonts w:ascii="Arial" w:hAnsi="Arial"/>
          <w:b/>
          <w:szCs w:val="22"/>
        </w:rPr>
      </w:pPr>
      <w:r>
        <w:rPr>
          <w:rFonts w:ascii="Arial" w:hAnsi="Arial"/>
          <w:b/>
          <w:szCs w:val="22"/>
        </w:rPr>
        <w:t>Adresse de la caisse</w:t>
      </w:r>
    </w:p>
    <w:p w:rsidR="00BF4F3C" w:rsidRDefault="00621301" w14:paraId="753C1CC8" w14:textId="77777777">
      <w:pPr>
        <w:jc w:val="center"/>
        <w:rPr>
          <w:rFonts w:ascii="Arial" w:hAnsi="Arial"/>
          <w:b/>
          <w:szCs w:val="22"/>
        </w:rPr>
      </w:pPr>
      <w:r w:rsidRPr="329D7A94">
        <w:rPr>
          <w:rFonts w:ascii="Arial" w:hAnsi="Arial"/>
          <w:b/>
          <w:bCs/>
        </w:rPr>
        <w:t>CP VILLE</w:t>
      </w:r>
    </w:p>
    <w:p w:rsidR="00BF4F3C" w:rsidRDefault="00BF4F3C" w14:paraId="3CF2D8B6" w14:textId="77777777">
      <w:pPr>
        <w:rPr>
          <w:rFonts w:ascii="Arial" w:hAnsi="Arial"/>
          <w:sz w:val="22"/>
          <w:szCs w:val="22"/>
        </w:rPr>
      </w:pPr>
    </w:p>
    <w:p w:rsidR="00BF4F3C" w:rsidRDefault="00621301" w14:paraId="1FE0BBF1" w14:textId="77777777">
      <w:pPr>
        <w:jc w:val="both"/>
        <w:rPr>
          <w:rFonts w:ascii="Arial" w:hAnsi="Arial"/>
          <w:sz w:val="22"/>
          <w:szCs w:val="22"/>
        </w:rPr>
      </w:pPr>
      <w:r w:rsidRPr="329D7A94">
        <w:rPr>
          <w:rFonts w:ascii="Arial" w:hAnsi="Arial"/>
          <w:sz w:val="22"/>
          <w:szCs w:val="22"/>
        </w:rPr>
        <w:t>Avant de vous engager, nous vous invitons à prendre connaissance des conditions d’exercice de votre procuration.</w:t>
      </w:r>
    </w:p>
    <w:p w:rsidR="00BF4F3C" w:rsidRDefault="00621301" w14:paraId="05019A1F" w14:textId="77777777">
      <w:pPr>
        <w:jc w:val="both"/>
        <w:rPr>
          <w:rFonts w:ascii="Arial" w:hAnsi="Arial"/>
          <w:sz w:val="22"/>
          <w:szCs w:val="22"/>
        </w:rPr>
      </w:pPr>
      <w:r>
        <w:rPr>
          <w:rFonts w:ascii="Arial" w:hAnsi="Arial"/>
          <w:sz w:val="22"/>
          <w:szCs w:val="22"/>
        </w:rPr>
        <w:t xml:space="preserve">Pour tout complément d’information, n’hésitez pas à contacter votre assistance Internet MSA à votre service du lundi au vendredi, de 8h à 17h : </w:t>
      </w:r>
    </w:p>
    <w:p w:rsidR="00BF4F3C" w:rsidRDefault="00BF4F3C" w14:paraId="0562CB0E" w14:textId="77777777">
      <w:pPr>
        <w:jc w:val="both"/>
        <w:rPr>
          <w:rFonts w:ascii="Arial" w:hAnsi="Arial"/>
          <w:sz w:val="22"/>
          <w:szCs w:val="22"/>
        </w:rPr>
      </w:pPr>
    </w:p>
    <w:p w:rsidR="00BF4F3C" w:rsidRDefault="00621301" w14:paraId="649A5A4A" w14:textId="77777777">
      <w:pPr>
        <w:jc w:val="center"/>
        <w:rPr>
          <w:rFonts w:ascii="Arial" w:hAnsi="Arial"/>
          <w:i/>
          <w:sz w:val="18"/>
          <w:szCs w:val="22"/>
        </w:rPr>
      </w:pPr>
      <w:proofErr w:type="spellStart"/>
      <w:proofErr w:type="gramStart"/>
      <w:r w:rsidRPr="329D7A94">
        <w:rPr>
          <w:rFonts w:ascii="Arial" w:hAnsi="Arial"/>
          <w:b/>
          <w:bCs/>
        </w:rPr>
        <w:t>xx.xx.xx.xx.xx</w:t>
      </w:r>
      <w:proofErr w:type="spellEnd"/>
      <w:r w:rsidRPr="329D7A94">
        <w:rPr>
          <w:rFonts w:ascii="Arial" w:hAnsi="Arial"/>
          <w:b/>
          <w:bCs/>
        </w:rPr>
        <w:t xml:space="preserve"> </w:t>
      </w:r>
      <w:r w:rsidRPr="329D7A94">
        <w:rPr>
          <w:rFonts w:ascii="Arial" w:hAnsi="Arial"/>
          <w:sz w:val="22"/>
          <w:szCs w:val="22"/>
        </w:rPr>
        <w:t xml:space="preserve"> </w:t>
      </w:r>
      <w:r w:rsidRPr="329D7A94">
        <w:rPr>
          <w:rFonts w:ascii="Arial" w:hAnsi="Arial"/>
          <w:i/>
          <w:iCs/>
          <w:sz w:val="18"/>
          <w:szCs w:val="18"/>
        </w:rPr>
        <w:t>(</w:t>
      </w:r>
      <w:proofErr w:type="gramEnd"/>
      <w:r w:rsidRPr="329D7A94">
        <w:rPr>
          <w:rFonts w:ascii="Arial" w:hAnsi="Arial"/>
          <w:i/>
          <w:iCs/>
          <w:sz w:val="18"/>
          <w:szCs w:val="18"/>
        </w:rPr>
        <w:t>numéro Cristal non sur taxé)</w:t>
      </w:r>
    </w:p>
    <w:p w:rsidR="00BF4F3C" w:rsidRDefault="00BF4F3C" w14:paraId="29D6B04F" w14:textId="74C688D5">
      <w:pPr>
        <w:jc w:val="both"/>
        <w:rPr>
          <w:rFonts w:ascii="Arial" w:hAnsi="Arial"/>
          <w:color w:val="0000FF"/>
          <w:sz w:val="22"/>
          <w:szCs w:val="22"/>
        </w:rPr>
      </w:pPr>
    </w:p>
    <w:p w:rsidR="00BF4F3C" w:rsidRDefault="00BF4F3C" w14:paraId="62EBF3C5" w14:textId="77777777">
      <w:pPr>
        <w:rPr>
          <w:rFonts w:ascii="Arial" w:hAnsi="Arial"/>
          <w:sz w:val="22"/>
          <w:szCs w:val="22"/>
        </w:rPr>
      </w:pPr>
    </w:p>
    <w:p w:rsidR="00BF4F3C" w:rsidRDefault="00621301" w14:paraId="33AA835E" w14:textId="77777777">
      <w:pPr>
        <w:rPr>
          <w:rFonts w:ascii="Arial" w:hAnsi="Arial"/>
          <w:sz w:val="22"/>
          <w:szCs w:val="22"/>
        </w:rPr>
      </w:pPr>
      <w:r w:rsidRPr="329D7A94">
        <w:rPr>
          <w:rFonts w:ascii="Arial" w:hAnsi="Arial"/>
          <w:sz w:val="22"/>
          <w:szCs w:val="22"/>
        </w:rPr>
        <w:t xml:space="preserve">Je vous prie d’agréer, </w:t>
      </w:r>
      <w:r w:rsidRPr="329D7A94">
        <w:rPr>
          <w:rFonts w:ascii="Arial" w:hAnsi="Arial"/>
          <w:color w:val="3366FF"/>
          <w:sz w:val="22"/>
          <w:szCs w:val="22"/>
        </w:rPr>
        <w:t xml:space="preserve">[Madame, Monsieur,], </w:t>
      </w:r>
      <w:r w:rsidRPr="329D7A94">
        <w:rPr>
          <w:rFonts w:ascii="Arial" w:hAnsi="Arial"/>
          <w:sz w:val="22"/>
          <w:szCs w:val="22"/>
        </w:rPr>
        <w:t>l’assurance de mes salutations distinguées.</w:t>
      </w:r>
    </w:p>
    <w:p w:rsidR="00BF4F3C" w:rsidRDefault="00BF4F3C" w14:paraId="3FE9F23F" w14:textId="77777777">
      <w:pPr>
        <w:jc w:val="right"/>
        <w:rPr>
          <w:rFonts w:ascii="Arial" w:hAnsi="Arial"/>
          <w:sz w:val="22"/>
          <w:szCs w:val="22"/>
        </w:rPr>
      </w:pPr>
    </w:p>
    <w:p w:rsidR="00BF4F3C" w:rsidRDefault="00BF4F3C" w14:paraId="1F72F646" w14:textId="77777777">
      <w:pPr>
        <w:jc w:val="right"/>
        <w:rPr>
          <w:rFonts w:ascii="Arial" w:hAnsi="Arial"/>
          <w:sz w:val="22"/>
          <w:szCs w:val="22"/>
        </w:rPr>
      </w:pPr>
    </w:p>
    <w:p w:rsidR="329D7A94" w:rsidP="329D7A94" w:rsidRDefault="329D7A94" w14:paraId="7CC22A71" w14:textId="58AF959A">
      <w:pPr>
        <w:jc w:val="right"/>
        <w:rPr>
          <w:rFonts w:ascii="Arial" w:hAnsi="Arial"/>
          <w:sz w:val="22"/>
          <w:szCs w:val="22"/>
        </w:rPr>
      </w:pPr>
    </w:p>
    <w:p w:rsidR="00BF4F3C" w:rsidRDefault="00621301" w14:paraId="11690A75" w14:textId="77777777">
      <w:pPr>
        <w:jc w:val="right"/>
        <w:rPr>
          <w:rFonts w:ascii="Arial" w:hAnsi="Arial"/>
          <w:color w:val="3366FF"/>
          <w:sz w:val="22"/>
          <w:szCs w:val="22"/>
        </w:rPr>
      </w:pPr>
      <w:r w:rsidRPr="329D7A94">
        <w:rPr>
          <w:rFonts w:ascii="Arial" w:hAnsi="Arial"/>
          <w:color w:val="3366FF"/>
          <w:sz w:val="22"/>
          <w:szCs w:val="22"/>
        </w:rPr>
        <w:t xml:space="preserve"> [</w:t>
      </w:r>
      <w:proofErr w:type="gramStart"/>
      <w:r w:rsidRPr="329D7A94">
        <w:rPr>
          <w:rFonts w:ascii="Arial" w:hAnsi="Arial"/>
          <w:color w:val="3366FF"/>
          <w:sz w:val="22"/>
          <w:szCs w:val="22"/>
        </w:rPr>
        <w:t>le</w:t>
      </w:r>
      <w:proofErr w:type="gramEnd"/>
      <w:r w:rsidRPr="329D7A94">
        <w:rPr>
          <w:rFonts w:ascii="Arial" w:hAnsi="Arial"/>
          <w:color w:val="3366FF"/>
          <w:sz w:val="22"/>
          <w:szCs w:val="22"/>
        </w:rPr>
        <w:t xml:space="preserve"> Webmaster]</w:t>
      </w:r>
    </w:p>
    <w:p w:rsidR="329D7A94" w:rsidP="329D7A94" w:rsidRDefault="329D7A94" w14:paraId="35334068" w14:textId="2B9E8164">
      <w:pPr>
        <w:pStyle w:val="Pieddepage"/>
        <w:spacing w:after="0"/>
        <w:jc w:val="center"/>
        <w:rPr>
          <w:sz w:val="18"/>
          <w:szCs w:val="18"/>
        </w:rPr>
      </w:pPr>
    </w:p>
    <w:p w:rsidR="3E98BDA1" w:rsidP="3E98BDA1" w:rsidRDefault="3E98BDA1" w14:paraId="0217EEEE" w14:textId="6187AB45">
      <w:pPr>
        <w:pStyle w:val="Pieddepage"/>
        <w:spacing w:after="0"/>
        <w:jc w:val="center"/>
        <w:rPr>
          <w:sz w:val="18"/>
          <w:szCs w:val="18"/>
        </w:rPr>
      </w:pPr>
    </w:p>
    <w:p w:rsidR="3E98BDA1" w:rsidP="3E98BDA1" w:rsidRDefault="3E98BDA1" w14:paraId="3AD1595A" w14:textId="10FEAB6C">
      <w:pPr>
        <w:rPr>
          <w:rFonts w:ascii="Arial" w:hAnsi="Arial"/>
          <w:sz w:val="22"/>
          <w:szCs w:val="22"/>
        </w:rPr>
      </w:pPr>
    </w:p>
    <w:p w:rsidR="0072547B" w:rsidRDefault="0072547B" w14:paraId="6D3B16A2" w14:textId="77777777">
      <w:pPr>
        <w:suppressAutoHyphens w:val="0"/>
        <w:rPr>
          <w:rFonts w:ascii="Arial" w:hAnsi="Arial"/>
          <w:b/>
          <w:sz w:val="28"/>
          <w:szCs w:val="22"/>
          <w:u w:val="single"/>
        </w:rPr>
      </w:pPr>
      <w:r>
        <w:rPr>
          <w:rFonts w:ascii="Arial" w:hAnsi="Arial"/>
          <w:b/>
          <w:sz w:val="28"/>
          <w:szCs w:val="22"/>
          <w:u w:val="single"/>
        </w:rPr>
        <w:br w:type="page"/>
      </w:r>
    </w:p>
    <w:p w:rsidR="005E17E3" w:rsidP="005E17E3" w:rsidRDefault="005E17E3" w14:paraId="22DD9A54" w14:textId="77777777">
      <w:pPr>
        <w:jc w:val="center"/>
        <w:rPr>
          <w:rFonts w:ascii="Arial" w:hAnsi="Arial"/>
          <w:b/>
          <w:sz w:val="28"/>
          <w:szCs w:val="22"/>
          <w:u w:val="single"/>
        </w:rPr>
      </w:pPr>
    </w:p>
    <w:p w:rsidR="00BF4F3C" w:rsidP="005E17E3" w:rsidRDefault="00621301" w14:paraId="25B81B20" w14:textId="6CC6D4C6">
      <w:pPr>
        <w:jc w:val="center"/>
        <w:rPr>
          <w:rFonts w:ascii="Arial" w:hAnsi="Arial"/>
          <w:b/>
          <w:color w:val="0000FF"/>
          <w:sz w:val="22"/>
          <w:szCs w:val="22"/>
        </w:rPr>
      </w:pPr>
      <w:r>
        <w:rPr>
          <w:rFonts w:ascii="Arial" w:hAnsi="Arial"/>
          <w:b/>
          <w:sz w:val="28"/>
          <w:szCs w:val="22"/>
          <w:u w:val="single"/>
        </w:rPr>
        <w:t xml:space="preserve">Conditions d’exercice de la procuration pour l’utilisation de l’espace </w:t>
      </w:r>
      <w:proofErr w:type="gramStart"/>
      <w:r>
        <w:rPr>
          <w:rFonts w:ascii="Arial" w:hAnsi="Arial"/>
          <w:b/>
          <w:sz w:val="28"/>
          <w:szCs w:val="22"/>
          <w:u w:val="single"/>
        </w:rPr>
        <w:t>privé  Internet</w:t>
      </w:r>
      <w:proofErr w:type="gramEnd"/>
      <w:r>
        <w:rPr>
          <w:rFonts w:ascii="Arial" w:hAnsi="Arial"/>
          <w:b/>
          <w:sz w:val="28"/>
          <w:szCs w:val="22"/>
          <w:u w:val="single"/>
        </w:rPr>
        <w:t xml:space="preserve"> MSA proposé sur le site </w:t>
      </w:r>
      <w:r>
        <w:rPr>
          <w:rFonts w:ascii="Arial" w:hAnsi="Arial"/>
          <w:b/>
          <w:color w:val="0000FF"/>
          <w:sz w:val="28"/>
          <w:szCs w:val="22"/>
          <w:u w:val="single"/>
        </w:rPr>
        <w:t>[adresse du site</w:t>
      </w:r>
      <w:r>
        <w:rPr>
          <w:rFonts w:ascii="Arial" w:hAnsi="Arial"/>
          <w:b/>
          <w:color w:val="0000FF"/>
          <w:sz w:val="22"/>
          <w:szCs w:val="22"/>
        </w:rPr>
        <w:t>]</w:t>
      </w:r>
    </w:p>
    <w:p w:rsidR="329D7A94" w:rsidP="329D7A94" w:rsidRDefault="329D7A94" w14:paraId="687CA333" w14:textId="296DF826">
      <w:pPr>
        <w:ind w:left="708"/>
        <w:rPr>
          <w:rFonts w:ascii="Arial" w:hAnsi="Arial"/>
          <w:b/>
          <w:bCs/>
          <w:sz w:val="22"/>
          <w:szCs w:val="22"/>
        </w:rPr>
      </w:pPr>
    </w:p>
    <w:p w:rsidR="00BF4F3C" w:rsidRDefault="00621301" w14:paraId="6D9720F9" w14:textId="77777777">
      <w:pPr>
        <w:rPr>
          <w:rFonts w:ascii="Arial" w:hAnsi="Arial"/>
          <w:b/>
          <w:sz w:val="22"/>
          <w:szCs w:val="22"/>
          <w:u w:val="single"/>
        </w:rPr>
      </w:pPr>
      <w:r>
        <w:rPr>
          <w:rFonts w:ascii="Arial" w:hAnsi="Arial"/>
          <w:b/>
          <w:sz w:val="22"/>
          <w:szCs w:val="22"/>
          <w:u w:val="single"/>
        </w:rPr>
        <w:t>Conditions générales</w:t>
      </w:r>
    </w:p>
    <w:p w:rsidR="00BF4F3C" w:rsidP="329D7A94" w:rsidRDefault="00621301" w14:paraId="52E56223" w14:textId="43C3ED9B">
      <w:pPr>
        <w:ind w:left="708"/>
        <w:jc w:val="both"/>
        <w:rPr>
          <w:rFonts w:ascii="Arial" w:hAnsi="Arial"/>
          <w:sz w:val="22"/>
          <w:szCs w:val="22"/>
        </w:rPr>
      </w:pPr>
      <w:r w:rsidRPr="329D7A94">
        <w:rPr>
          <w:rFonts w:ascii="Wingdings" w:hAnsi="Wingdings"/>
          <w:sz w:val="22"/>
          <w:szCs w:val="22"/>
        </w:rPr>
        <w:t></w:t>
      </w:r>
      <w:r w:rsidRPr="329D7A94">
        <w:rPr>
          <w:rFonts w:ascii="Arial" w:hAnsi="Arial"/>
          <w:sz w:val="22"/>
          <w:szCs w:val="22"/>
        </w:rPr>
        <w:t xml:space="preserve"> Cette procuration ne vaut que pour l’utilisation des services en ligne proposés sur le site internet </w:t>
      </w:r>
      <w:r w:rsidRPr="329D7A94">
        <w:rPr>
          <w:rFonts w:ascii="Arial" w:hAnsi="Arial"/>
          <w:color w:val="3366FF"/>
          <w:sz w:val="22"/>
          <w:szCs w:val="22"/>
        </w:rPr>
        <w:t>[adresse du site]</w:t>
      </w:r>
      <w:r w:rsidRPr="329D7A94">
        <w:rPr>
          <w:rFonts w:ascii="Arial" w:hAnsi="Arial"/>
          <w:sz w:val="22"/>
          <w:szCs w:val="22"/>
        </w:rPr>
        <w:t xml:space="preserve"> et peut faire à tout moment l’objet d’une modification (réduction ou extension du champ de la procuration) ou d’une résiliation.</w:t>
      </w:r>
    </w:p>
    <w:p w:rsidR="00BF4F3C" w:rsidRDefault="00621301" w14:paraId="07547A01" w14:textId="59D65B79">
      <w:pPr>
        <w:ind w:left="708"/>
        <w:jc w:val="both"/>
        <w:rPr>
          <w:rFonts w:ascii="Arial" w:hAnsi="Arial"/>
          <w:sz w:val="22"/>
          <w:szCs w:val="22"/>
        </w:rPr>
      </w:pPr>
      <w:r w:rsidRPr="329D7A94">
        <w:rPr>
          <w:rFonts w:ascii="Wingdings" w:hAnsi="Wingdings"/>
          <w:sz w:val="22"/>
          <w:szCs w:val="22"/>
        </w:rPr>
        <w:t></w:t>
      </w:r>
      <w:r w:rsidRPr="329D7A94">
        <w:rPr>
          <w:rFonts w:ascii="Arial" w:hAnsi="Arial"/>
          <w:sz w:val="22"/>
          <w:szCs w:val="22"/>
        </w:rPr>
        <w:t xml:space="preserve"> La MSA </w:t>
      </w:r>
      <w:r w:rsidRPr="329D7A94">
        <w:rPr>
          <w:rFonts w:ascii="Arial" w:hAnsi="Arial"/>
          <w:color w:val="3366FF"/>
          <w:sz w:val="22"/>
          <w:szCs w:val="22"/>
        </w:rPr>
        <w:t xml:space="preserve">[libellé] </w:t>
      </w:r>
      <w:r w:rsidRPr="329D7A94">
        <w:rPr>
          <w:rFonts w:ascii="Arial" w:hAnsi="Arial"/>
          <w:sz w:val="22"/>
          <w:szCs w:val="22"/>
        </w:rPr>
        <w:t>n’est pas responsable des retards provoqués par votre mandataire dans l’étude de votre dossier (art. 1991 du code civil).</w:t>
      </w:r>
    </w:p>
    <w:p w:rsidR="00BF4F3C" w:rsidP="329D7A94" w:rsidRDefault="00621301" w14:paraId="5043CB0F" w14:textId="269B8514">
      <w:pPr>
        <w:ind w:left="708"/>
        <w:jc w:val="both"/>
        <w:rPr>
          <w:rFonts w:ascii="Arial" w:hAnsi="Arial"/>
          <w:sz w:val="22"/>
          <w:szCs w:val="22"/>
        </w:rPr>
      </w:pPr>
      <w:r w:rsidRPr="329D7A94">
        <w:rPr>
          <w:rFonts w:ascii="Wingdings" w:hAnsi="Wingdings"/>
          <w:sz w:val="22"/>
          <w:szCs w:val="22"/>
        </w:rPr>
        <w:t></w:t>
      </w:r>
      <w:r w:rsidRPr="329D7A94">
        <w:rPr>
          <w:rFonts w:ascii="Arial" w:hAnsi="Arial"/>
          <w:sz w:val="22"/>
          <w:szCs w:val="22"/>
        </w:rPr>
        <w:t xml:space="preserve"> Cette procuration n’autorise en aucun cas votre mandataire à signer pour vous une demande de prestation, d’allocations diverses ou tout autre document nécessitant votre signature, ni à percevoir vos paiements.</w:t>
      </w:r>
    </w:p>
    <w:p w:rsidR="00BF4F3C" w:rsidRDefault="00621301" w14:paraId="6537F28F" w14:textId="7223AD60">
      <w:pPr>
        <w:ind w:left="708"/>
        <w:rPr>
          <w:rFonts w:ascii="Arial" w:hAnsi="Arial"/>
          <w:sz w:val="22"/>
          <w:szCs w:val="22"/>
        </w:rPr>
      </w:pPr>
      <w:r w:rsidRPr="3E98BDA1">
        <w:rPr>
          <w:rFonts w:ascii="Wingdings" w:hAnsi="Wingdings"/>
          <w:sz w:val="22"/>
          <w:szCs w:val="22"/>
        </w:rPr>
        <w:t></w:t>
      </w:r>
      <w:r w:rsidRPr="3E98BDA1">
        <w:rPr>
          <w:rFonts w:ascii="Arial" w:hAnsi="Arial"/>
          <w:sz w:val="22"/>
          <w:szCs w:val="22"/>
        </w:rPr>
        <w:t xml:space="preserve"> Cette procuration n'autorise pas votre mandataire à vous représenter devant le tribunal </w:t>
      </w:r>
      <w:r w:rsidRPr="3E98BDA1" w:rsidR="1324BE60">
        <w:rPr>
          <w:rFonts w:ascii="Arial" w:hAnsi="Arial"/>
          <w:sz w:val="22"/>
          <w:szCs w:val="22"/>
        </w:rPr>
        <w:t>judiciaire</w:t>
      </w:r>
      <w:r w:rsidRPr="3E98BDA1">
        <w:rPr>
          <w:rFonts w:ascii="Arial" w:hAnsi="Arial"/>
          <w:sz w:val="22"/>
          <w:szCs w:val="22"/>
        </w:rPr>
        <w:t xml:space="preserve"> et la cour d’appel (art. R142.20 du code de la sécurité sociale).</w:t>
      </w:r>
    </w:p>
    <w:p w:rsidR="00BF4F3C" w:rsidRDefault="00621301" w14:paraId="4E9584CB" w14:textId="77777777">
      <w:pPr>
        <w:rPr>
          <w:rFonts w:ascii="Arial" w:hAnsi="Arial"/>
          <w:b/>
          <w:bCs/>
          <w:sz w:val="22"/>
          <w:szCs w:val="22"/>
          <w:u w:val="single"/>
        </w:rPr>
      </w:pPr>
      <w:r>
        <w:rPr>
          <w:rFonts w:ascii="Arial" w:hAnsi="Arial"/>
          <w:b/>
          <w:bCs/>
          <w:sz w:val="22"/>
          <w:szCs w:val="22"/>
          <w:u w:val="single"/>
        </w:rPr>
        <w:t>Conditions de modification de la procuration</w:t>
      </w:r>
    </w:p>
    <w:p w:rsidR="00BF4F3C" w:rsidP="329D7A94" w:rsidRDefault="00621301" w14:paraId="6DFB9E20" w14:textId="71CDFE9E">
      <w:pPr>
        <w:ind w:left="708"/>
        <w:rPr>
          <w:rFonts w:ascii="Arial" w:hAnsi="Arial"/>
          <w:color w:val="3366FF"/>
          <w:sz w:val="22"/>
          <w:szCs w:val="22"/>
        </w:rPr>
      </w:pPr>
      <w:r w:rsidRPr="329D7A94">
        <w:rPr>
          <w:rFonts w:ascii="Wingdings" w:hAnsi="Wingdings"/>
          <w:sz w:val="22"/>
          <w:szCs w:val="22"/>
        </w:rPr>
        <w:t></w:t>
      </w:r>
      <w:r w:rsidRPr="329D7A94">
        <w:rPr>
          <w:rFonts w:ascii="Arial" w:hAnsi="Arial"/>
          <w:sz w:val="22"/>
          <w:szCs w:val="22"/>
        </w:rPr>
        <w:t xml:space="preserve"> Le mandant et/ou le mandataire </w:t>
      </w:r>
      <w:proofErr w:type="gramStart"/>
      <w:r w:rsidRPr="329D7A94">
        <w:rPr>
          <w:rFonts w:ascii="Arial" w:hAnsi="Arial"/>
          <w:sz w:val="22"/>
          <w:szCs w:val="22"/>
        </w:rPr>
        <w:t>peuvent</w:t>
      </w:r>
      <w:proofErr w:type="gramEnd"/>
      <w:r w:rsidRPr="329D7A94">
        <w:rPr>
          <w:rFonts w:ascii="Arial" w:hAnsi="Arial"/>
          <w:sz w:val="22"/>
          <w:szCs w:val="22"/>
        </w:rPr>
        <w:t xml:space="preserve"> modifier la procuration à tout moment, par courrier signé et envoyé à la MSA </w:t>
      </w:r>
      <w:r w:rsidRPr="329D7A94">
        <w:rPr>
          <w:rFonts w:ascii="Arial" w:hAnsi="Arial"/>
          <w:color w:val="3366FF"/>
          <w:sz w:val="22"/>
          <w:szCs w:val="22"/>
        </w:rPr>
        <w:t>[li</w:t>
      </w:r>
      <w:r w:rsidRPr="329D7A94" w:rsidR="7159E6B8">
        <w:rPr>
          <w:rFonts w:ascii="Arial" w:hAnsi="Arial"/>
          <w:color w:val="3366FF"/>
          <w:sz w:val="22"/>
          <w:szCs w:val="22"/>
        </w:rPr>
        <w:t>b</w:t>
      </w:r>
      <w:r w:rsidRPr="329D7A94">
        <w:rPr>
          <w:rFonts w:ascii="Arial" w:hAnsi="Arial"/>
          <w:color w:val="3366FF"/>
          <w:sz w:val="22"/>
          <w:szCs w:val="22"/>
        </w:rPr>
        <w:t>ellé].</w:t>
      </w:r>
    </w:p>
    <w:p w:rsidR="00BF4F3C" w:rsidP="329D7A94" w:rsidRDefault="00621301" w14:paraId="70DF9E56" w14:textId="708C1057">
      <w:pPr>
        <w:ind w:left="708"/>
        <w:rPr>
          <w:rFonts w:ascii="Arial" w:hAnsi="Arial"/>
          <w:color w:val="3366FF"/>
          <w:sz w:val="22"/>
          <w:szCs w:val="22"/>
        </w:rPr>
      </w:pPr>
      <w:r w:rsidRPr="3E98BDA1">
        <w:rPr>
          <w:rFonts w:ascii="Wingdings" w:hAnsi="Wingdings"/>
          <w:sz w:val="22"/>
          <w:szCs w:val="22"/>
        </w:rPr>
        <w:t></w:t>
      </w:r>
      <w:r w:rsidRPr="3E98BDA1">
        <w:rPr>
          <w:rFonts w:ascii="Arial" w:hAnsi="Arial"/>
          <w:sz w:val="22"/>
          <w:szCs w:val="22"/>
        </w:rPr>
        <w:t xml:space="preserve"> En cas de création de nouveaux services sécurisés, le mandant et le mandataire feront une nouvelle procuration, par courrier signé et envoyé à la MSA </w:t>
      </w:r>
      <w:r w:rsidRPr="3E98BDA1">
        <w:rPr>
          <w:rFonts w:ascii="Arial" w:hAnsi="Arial"/>
          <w:color w:val="3366FF"/>
          <w:sz w:val="22"/>
          <w:szCs w:val="22"/>
        </w:rPr>
        <w:t>[libellé].</w:t>
      </w:r>
    </w:p>
    <w:p w:rsidR="00BF4F3C" w:rsidRDefault="00621301" w14:paraId="144A5D23" w14:textId="4E17E3D7">
      <w:pPr>
        <w:ind w:left="708"/>
        <w:rPr>
          <w:rFonts w:ascii="Arial" w:hAnsi="Arial"/>
          <w:sz w:val="22"/>
          <w:szCs w:val="22"/>
        </w:rPr>
      </w:pPr>
      <w:r w:rsidRPr="329D7A94">
        <w:rPr>
          <w:rFonts w:ascii="Wingdings" w:hAnsi="Wingdings"/>
          <w:sz w:val="22"/>
          <w:szCs w:val="22"/>
        </w:rPr>
        <w:t></w:t>
      </w:r>
      <w:r w:rsidRPr="329D7A94">
        <w:rPr>
          <w:rFonts w:ascii="Arial" w:hAnsi="Arial"/>
          <w:sz w:val="22"/>
          <w:szCs w:val="22"/>
        </w:rPr>
        <w:t xml:space="preserve"> En cas de suppression d’un service mentionné dans le document, la procuration pour ce service prend fin automatiquement.</w:t>
      </w:r>
    </w:p>
    <w:p w:rsidR="00BF4F3C" w:rsidRDefault="00621301" w14:paraId="019FE594" w14:textId="77777777">
      <w:pPr>
        <w:rPr>
          <w:rFonts w:ascii="Arial" w:hAnsi="Arial"/>
          <w:b/>
          <w:bCs/>
          <w:sz w:val="22"/>
          <w:szCs w:val="22"/>
          <w:u w:val="single"/>
        </w:rPr>
      </w:pPr>
      <w:r>
        <w:rPr>
          <w:rFonts w:ascii="Arial" w:hAnsi="Arial"/>
          <w:b/>
          <w:bCs/>
          <w:sz w:val="22"/>
          <w:szCs w:val="22"/>
          <w:u w:val="single"/>
        </w:rPr>
        <w:t>Conditions d’annulation de la procuration</w:t>
      </w:r>
    </w:p>
    <w:p w:rsidR="00BF4F3C" w:rsidRDefault="00621301" w14:paraId="738610EB" w14:textId="7CC756A0">
      <w:pPr>
        <w:ind w:left="708"/>
        <w:rPr>
          <w:rFonts w:ascii="Arial" w:hAnsi="Arial"/>
          <w:color w:val="3366FF"/>
          <w:sz w:val="22"/>
          <w:szCs w:val="22"/>
        </w:rPr>
      </w:pPr>
      <w:r w:rsidRPr="329D7A94">
        <w:rPr>
          <w:rFonts w:ascii="Wingdings" w:hAnsi="Wingdings"/>
          <w:sz w:val="22"/>
          <w:szCs w:val="22"/>
        </w:rPr>
        <w:t></w:t>
      </w:r>
      <w:r w:rsidRPr="329D7A94">
        <w:rPr>
          <w:rFonts w:ascii="Arial" w:hAnsi="Arial"/>
          <w:sz w:val="22"/>
          <w:szCs w:val="22"/>
        </w:rPr>
        <w:t xml:space="preserve"> Le mandant ou le mandataire peuvent mettre fin à la procuration à tout moment, par courrier signé et envoyé à la MSA </w:t>
      </w:r>
      <w:r w:rsidRPr="329D7A94">
        <w:rPr>
          <w:rFonts w:ascii="Arial" w:hAnsi="Arial"/>
          <w:color w:val="3366FF"/>
          <w:sz w:val="22"/>
          <w:szCs w:val="22"/>
        </w:rPr>
        <w:t>[libellé].</w:t>
      </w:r>
    </w:p>
    <w:p w:rsidR="00BF4F3C" w:rsidRDefault="00621301" w14:paraId="4D9DE8B5" w14:textId="77777777">
      <w:pPr>
        <w:ind w:left="708"/>
        <w:rPr>
          <w:rFonts w:ascii="Arial" w:hAnsi="Arial"/>
          <w:sz w:val="22"/>
          <w:szCs w:val="22"/>
        </w:rPr>
      </w:pPr>
      <w:r>
        <w:rPr>
          <w:rFonts w:ascii="Wingdings" w:hAnsi="Wingdings"/>
          <w:sz w:val="22"/>
          <w:szCs w:val="22"/>
        </w:rPr>
        <w:t></w:t>
      </w:r>
      <w:r>
        <w:rPr>
          <w:rFonts w:ascii="Arial" w:hAnsi="Arial"/>
          <w:sz w:val="22"/>
          <w:szCs w:val="22"/>
        </w:rPr>
        <w:t xml:space="preserve"> La procuration s'éteint automatiquement après que la MSA </w:t>
      </w:r>
      <w:r>
        <w:rPr>
          <w:rFonts w:ascii="Arial" w:hAnsi="Arial"/>
          <w:color w:val="3366FF"/>
          <w:sz w:val="22"/>
          <w:szCs w:val="22"/>
        </w:rPr>
        <w:t xml:space="preserve">[libellé] </w:t>
      </w:r>
      <w:r>
        <w:rPr>
          <w:rFonts w:ascii="Arial" w:hAnsi="Arial"/>
          <w:sz w:val="22"/>
          <w:szCs w:val="22"/>
        </w:rPr>
        <w:t xml:space="preserve">ait été informée des événements suivants : </w:t>
      </w:r>
    </w:p>
    <w:p w:rsidR="00BF4F3C" w:rsidRDefault="00621301" w14:paraId="253F414A" w14:textId="77777777">
      <w:pPr>
        <w:numPr>
          <w:ilvl w:val="0"/>
          <w:numId w:val="2"/>
        </w:numPr>
        <w:rPr>
          <w:rFonts w:ascii="Arial" w:hAnsi="Arial"/>
          <w:sz w:val="22"/>
          <w:szCs w:val="22"/>
        </w:rPr>
      </w:pPr>
      <w:proofErr w:type="gramStart"/>
      <w:r>
        <w:rPr>
          <w:rFonts w:ascii="Arial" w:hAnsi="Arial"/>
          <w:sz w:val="22"/>
          <w:szCs w:val="22"/>
        </w:rPr>
        <w:t>la</w:t>
      </w:r>
      <w:proofErr w:type="gramEnd"/>
      <w:r>
        <w:rPr>
          <w:rFonts w:ascii="Arial" w:hAnsi="Arial"/>
          <w:sz w:val="22"/>
          <w:szCs w:val="22"/>
        </w:rPr>
        <w:t xml:space="preserve"> radiation du mandant ;</w:t>
      </w:r>
    </w:p>
    <w:p w:rsidR="00BF4F3C" w:rsidRDefault="00621301" w14:paraId="4F8986FC" w14:textId="77777777">
      <w:pPr>
        <w:numPr>
          <w:ilvl w:val="0"/>
          <w:numId w:val="2"/>
        </w:numPr>
        <w:rPr>
          <w:rFonts w:ascii="Arial" w:hAnsi="Arial"/>
          <w:sz w:val="22"/>
          <w:szCs w:val="22"/>
        </w:rPr>
      </w:pPr>
      <w:proofErr w:type="gramStart"/>
      <w:r>
        <w:rPr>
          <w:rFonts w:ascii="Arial" w:hAnsi="Arial"/>
          <w:sz w:val="22"/>
          <w:szCs w:val="22"/>
        </w:rPr>
        <w:t>le</w:t>
      </w:r>
      <w:proofErr w:type="gramEnd"/>
      <w:r>
        <w:rPr>
          <w:rFonts w:ascii="Arial" w:hAnsi="Arial"/>
          <w:sz w:val="22"/>
          <w:szCs w:val="22"/>
        </w:rPr>
        <w:t xml:space="preserve"> décès du mandant ou du mandataire ; </w:t>
      </w:r>
    </w:p>
    <w:p w:rsidR="00BF4F3C" w:rsidP="329D7A94" w:rsidRDefault="00621301" w14:paraId="00D42D2D" w14:textId="4F52FCD4">
      <w:pPr>
        <w:numPr>
          <w:ilvl w:val="0"/>
          <w:numId w:val="2"/>
        </w:numPr>
        <w:rPr>
          <w:rFonts w:ascii="Arial" w:hAnsi="Arial"/>
          <w:sz w:val="22"/>
          <w:szCs w:val="22"/>
        </w:rPr>
      </w:pPr>
      <w:proofErr w:type="gramStart"/>
      <w:r w:rsidRPr="329D7A94">
        <w:rPr>
          <w:rFonts w:ascii="Arial" w:hAnsi="Arial"/>
          <w:sz w:val="22"/>
          <w:szCs w:val="22"/>
        </w:rPr>
        <w:t>l'incapacité</w:t>
      </w:r>
      <w:proofErr w:type="gramEnd"/>
      <w:r w:rsidRPr="329D7A94">
        <w:rPr>
          <w:rFonts w:ascii="Arial" w:hAnsi="Arial"/>
          <w:sz w:val="22"/>
          <w:szCs w:val="22"/>
        </w:rPr>
        <w:t xml:space="preserve"> du mandant ou du mandataire (tutelle ou curatelle) ;                 </w:t>
      </w:r>
    </w:p>
    <w:p w:rsidR="00BF4F3C" w:rsidRDefault="00621301" w14:paraId="3720BAFF" w14:textId="77777777">
      <w:pPr>
        <w:rPr>
          <w:rFonts w:ascii="Arial" w:hAnsi="Arial"/>
          <w:b/>
          <w:bCs/>
          <w:sz w:val="22"/>
          <w:szCs w:val="22"/>
          <w:u w:val="single"/>
        </w:rPr>
      </w:pPr>
      <w:r>
        <w:rPr>
          <w:rFonts w:ascii="Arial" w:hAnsi="Arial"/>
          <w:b/>
          <w:bCs/>
          <w:sz w:val="22"/>
          <w:szCs w:val="22"/>
          <w:u w:val="single"/>
        </w:rPr>
        <w:t>Durée de la procuration</w:t>
      </w:r>
    </w:p>
    <w:p w:rsidR="00BF4F3C" w:rsidRDefault="00621301" w14:paraId="3B7B4B86" w14:textId="19FB7CCC">
      <w:pPr>
        <w:ind w:left="708"/>
        <w:rPr>
          <w:rFonts w:ascii="Arial" w:hAnsi="Arial"/>
          <w:sz w:val="22"/>
          <w:szCs w:val="22"/>
        </w:rPr>
      </w:pPr>
      <w:r w:rsidRPr="329D7A94">
        <w:rPr>
          <w:rFonts w:ascii="Wingdings" w:hAnsi="Wingdings"/>
          <w:sz w:val="22"/>
          <w:szCs w:val="22"/>
        </w:rPr>
        <w:t></w:t>
      </w:r>
      <w:r w:rsidRPr="329D7A94">
        <w:rPr>
          <w:rFonts w:ascii="Arial" w:hAnsi="Arial"/>
          <w:sz w:val="22"/>
          <w:szCs w:val="22"/>
        </w:rPr>
        <w:t xml:space="preserve"> La procuration a une validité d’un an, reconductible tacitement chaque année.</w:t>
      </w:r>
    </w:p>
    <w:p w:rsidR="00BF4F3C" w:rsidRDefault="00621301" w14:paraId="57988E27" w14:textId="77777777">
      <w:pPr>
        <w:rPr>
          <w:rFonts w:ascii="Arial" w:hAnsi="Arial"/>
          <w:b/>
          <w:bCs/>
          <w:sz w:val="22"/>
          <w:szCs w:val="22"/>
          <w:u w:val="single"/>
        </w:rPr>
      </w:pPr>
      <w:r>
        <w:rPr>
          <w:rFonts w:ascii="Arial" w:hAnsi="Arial"/>
          <w:b/>
          <w:bCs/>
          <w:sz w:val="22"/>
          <w:szCs w:val="22"/>
          <w:u w:val="single"/>
        </w:rPr>
        <w:t>Information complémentaire</w:t>
      </w:r>
    </w:p>
    <w:p w:rsidR="00BF4F3C" w:rsidRDefault="00621301" w14:paraId="0266E9B3" w14:textId="77777777">
      <w:pPr>
        <w:ind w:left="708"/>
        <w:jc w:val="both"/>
        <w:rPr>
          <w:rFonts w:ascii="Arial" w:hAnsi="Arial"/>
          <w:sz w:val="22"/>
          <w:szCs w:val="22"/>
        </w:rPr>
      </w:pPr>
      <w:r w:rsidRPr="329D7A94">
        <w:rPr>
          <w:rFonts w:ascii="Wingdings" w:hAnsi="Wingdings"/>
          <w:sz w:val="22"/>
          <w:szCs w:val="22"/>
        </w:rPr>
        <w:t></w:t>
      </w:r>
      <w:r w:rsidRPr="329D7A94">
        <w:rPr>
          <w:rFonts w:ascii="Arial" w:hAnsi="Arial"/>
          <w:sz w:val="22"/>
          <w:szCs w:val="22"/>
        </w:rPr>
        <w:t xml:space="preserve"> Les services rendus par les caisses MSA sont gratuits. Tout intermédiaire offrant ses services moyennant rémunération convenue à l'avance à un assuré social en vue de lui faire obtenir le bénéfice des prestations qui peuvent lui être dues est passible d'une amende. (</w:t>
      </w:r>
      <w:proofErr w:type="gramStart"/>
      <w:r w:rsidRPr="329D7A94">
        <w:rPr>
          <w:rFonts w:ascii="Arial" w:hAnsi="Arial"/>
          <w:sz w:val="22"/>
          <w:szCs w:val="22"/>
        </w:rPr>
        <w:t>art.</w:t>
      </w:r>
      <w:proofErr w:type="gramEnd"/>
      <w:r w:rsidRPr="329D7A94">
        <w:rPr>
          <w:rFonts w:ascii="Arial" w:hAnsi="Arial"/>
          <w:sz w:val="22"/>
          <w:szCs w:val="22"/>
        </w:rPr>
        <w:t xml:space="preserve"> L377.2 du code de la sécurité sociale).</w:t>
      </w:r>
    </w:p>
    <w:p w:rsidR="3E98BDA1" w:rsidP="00196BC6" w:rsidRDefault="00621301" w14:paraId="312A7983" w14:textId="21313C8E">
      <w:pPr>
        <w:ind w:left="708"/>
        <w:jc w:val="both"/>
        <w:rPr>
          <w:rFonts w:ascii="Arial" w:hAnsi="Arial"/>
          <w:sz w:val="22"/>
          <w:szCs w:val="22"/>
        </w:rPr>
      </w:pPr>
      <w:r w:rsidRPr="3E98BDA1">
        <w:rPr>
          <w:rFonts w:ascii="Wingdings" w:hAnsi="Wingdings"/>
          <w:sz w:val="22"/>
          <w:szCs w:val="22"/>
        </w:rPr>
        <w:t></w:t>
      </w:r>
      <w:r w:rsidRPr="3E98BDA1">
        <w:rPr>
          <w:rFonts w:ascii="Arial" w:hAnsi="Arial"/>
          <w:sz w:val="22"/>
          <w:szCs w:val="22"/>
        </w:rPr>
        <w:t xml:space="preserve"> Une pièce d’état civil est à joindre à la procuration par le demandeur de la procuration (l’adhérent MSA).</w:t>
      </w:r>
    </w:p>
    <w:p w:rsidR="00A4765A" w:rsidRDefault="00A4765A" w14:paraId="4F572385" w14:textId="77777777">
      <w:pPr>
        <w:suppressAutoHyphens w:val="0"/>
        <w:rPr>
          <w:rFonts w:ascii="Arial" w:hAnsi="Arial" w:cs="Arial"/>
          <w:b/>
          <w:bCs/>
          <w:sz w:val="28"/>
          <w:szCs w:val="32"/>
        </w:rPr>
      </w:pPr>
      <w:r>
        <w:rPr>
          <w:rFonts w:ascii="Arial" w:hAnsi="Arial" w:cs="Arial"/>
          <w:b/>
          <w:bCs/>
          <w:sz w:val="28"/>
          <w:szCs w:val="32"/>
        </w:rPr>
        <w:br w:type="page"/>
      </w:r>
    </w:p>
    <w:p w:rsidR="00A4765A" w:rsidP="008801C9" w:rsidRDefault="00A4765A" w14:paraId="72246FFB" w14:textId="77777777">
      <w:pPr>
        <w:jc w:val="center"/>
        <w:rPr>
          <w:rFonts w:ascii="Arial" w:hAnsi="Arial" w:cs="Arial"/>
          <w:b/>
          <w:bCs/>
          <w:sz w:val="28"/>
          <w:szCs w:val="32"/>
        </w:rPr>
      </w:pPr>
    </w:p>
    <w:p w:rsidRPr="009E34F5" w:rsidR="00BF4F3C" w:rsidP="008801C9" w:rsidRDefault="00621301" w14:paraId="1EABEC54" w14:textId="6DF88573">
      <w:pPr>
        <w:jc w:val="center"/>
        <w:rPr>
          <w:rFonts w:ascii="Arial" w:hAnsi="Arial" w:cs="Arial"/>
          <w:b/>
          <w:bCs/>
          <w:sz w:val="20"/>
          <w:szCs w:val="22"/>
        </w:rPr>
      </w:pPr>
      <w:r w:rsidRPr="009E34F5">
        <w:rPr>
          <w:rFonts w:ascii="Arial" w:hAnsi="Arial" w:cs="Arial"/>
          <w:b/>
          <w:bCs/>
          <w:sz w:val="28"/>
          <w:szCs w:val="32"/>
        </w:rPr>
        <w:t xml:space="preserve">Procuration pour l’utilisation des services en ligne Internet </w:t>
      </w:r>
      <w:r w:rsidRPr="009E34F5">
        <w:rPr>
          <w:rFonts w:ascii="Arial" w:hAnsi="Arial" w:cs="Arial"/>
          <w:b/>
          <w:bCs/>
          <w:color w:val="3366FF"/>
          <w:sz w:val="28"/>
          <w:szCs w:val="32"/>
        </w:rPr>
        <w:t>[adresse du site]</w:t>
      </w:r>
    </w:p>
    <w:p w:rsidRPr="009E34F5" w:rsidR="00BF4F3C" w:rsidP="329D7A94" w:rsidRDefault="00621301" w14:paraId="27A3846A" w14:textId="25E2CC7C">
      <w:pPr>
        <w:jc w:val="both"/>
        <w:rPr>
          <w:rFonts w:ascii="Arial" w:hAnsi="Arial" w:cs="Arial"/>
          <w:b/>
          <w:bCs/>
          <w:sz w:val="22"/>
          <w:szCs w:val="22"/>
        </w:rPr>
      </w:pPr>
      <w:r w:rsidRPr="009E34F5">
        <w:rPr>
          <w:rFonts w:ascii="Arial" w:hAnsi="Arial" w:cs="Arial"/>
          <w:b/>
          <w:bCs/>
          <w:sz w:val="22"/>
          <w:szCs w:val="22"/>
        </w:rPr>
        <w:t>Je soussigné(e) :</w:t>
      </w:r>
    </w:p>
    <w:p w:rsidRPr="009E34F5" w:rsidR="00BF4F3C" w:rsidP="008801C9" w:rsidRDefault="00621301" w14:paraId="0944A6BB" w14:textId="7A90756B">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Nom .....................................................................Prénom .....................................................................</w:t>
      </w:r>
    </w:p>
    <w:p w:rsidRPr="009E34F5" w:rsidR="00BF4F3C" w:rsidP="008801C9" w:rsidRDefault="00621301" w14:paraId="6599E676"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Né(e) le ..............................................Demeurant ……………………………………………………</w:t>
      </w:r>
      <w:proofErr w:type="gramStart"/>
      <w:r w:rsidRPr="009E34F5">
        <w:rPr>
          <w:rFonts w:ascii="Arial" w:hAnsi="Arial" w:cs="Arial"/>
          <w:sz w:val="22"/>
          <w:szCs w:val="22"/>
        </w:rPr>
        <w:t>…….</w:t>
      </w:r>
      <w:proofErr w:type="gramEnd"/>
      <w:r w:rsidRPr="009E34F5">
        <w:rPr>
          <w:rFonts w:ascii="Arial" w:hAnsi="Arial" w:cs="Arial"/>
          <w:sz w:val="22"/>
          <w:szCs w:val="22"/>
        </w:rPr>
        <w:t>.</w:t>
      </w:r>
    </w:p>
    <w:p w:rsidRPr="009E34F5" w:rsidR="00BF4F3C" w:rsidP="008801C9" w:rsidRDefault="00621301" w14:paraId="7D0FFE76"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w:t>
      </w:r>
    </w:p>
    <w:p w:rsidRPr="009E34F5" w:rsidR="00BF4F3C" w:rsidP="008801C9" w:rsidRDefault="00621301" w14:paraId="60F0C6C8"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Votre numéro d’adhérent MSA (sécurité sociale ou Siret) : …………………………………………</w:t>
      </w:r>
      <w:proofErr w:type="gramStart"/>
      <w:r w:rsidRPr="009E34F5">
        <w:rPr>
          <w:rFonts w:ascii="Arial" w:hAnsi="Arial" w:cs="Arial"/>
          <w:sz w:val="22"/>
          <w:szCs w:val="22"/>
        </w:rPr>
        <w:t>…….</w:t>
      </w:r>
      <w:proofErr w:type="gramEnd"/>
      <w:r w:rsidRPr="009E34F5">
        <w:rPr>
          <w:rFonts w:ascii="Arial" w:hAnsi="Arial" w:cs="Arial"/>
          <w:sz w:val="22"/>
          <w:szCs w:val="22"/>
        </w:rPr>
        <w:t>.</w:t>
      </w:r>
    </w:p>
    <w:p w:rsidRPr="009E34F5" w:rsidR="329D7A94" w:rsidP="008801C9" w:rsidRDefault="00621301" w14:paraId="7003B65E" w14:textId="74DAE34A">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Votre adresse mail : …………………………………</w:t>
      </w:r>
      <w:proofErr w:type="gramStart"/>
      <w:r w:rsidRPr="009E34F5">
        <w:rPr>
          <w:rFonts w:ascii="Arial" w:hAnsi="Arial" w:cs="Arial"/>
          <w:sz w:val="22"/>
          <w:szCs w:val="22"/>
        </w:rPr>
        <w:t>…….</w:t>
      </w:r>
      <w:proofErr w:type="gramEnd"/>
      <w:r w:rsidRPr="009E34F5">
        <w:rPr>
          <w:rFonts w:ascii="Arial" w:hAnsi="Arial" w:cs="Arial"/>
          <w:sz w:val="22"/>
          <w:szCs w:val="22"/>
        </w:rPr>
        <w:t>@.....................................................................</w:t>
      </w:r>
    </w:p>
    <w:p w:rsidR="005A7A66" w:rsidRDefault="005A7A66" w14:paraId="25A9DA75" w14:textId="77777777">
      <w:pPr>
        <w:rPr>
          <w:rFonts w:ascii="Arial" w:hAnsi="Arial" w:cs="Arial"/>
          <w:b/>
          <w:bCs/>
          <w:sz w:val="22"/>
          <w:szCs w:val="22"/>
        </w:rPr>
      </w:pPr>
    </w:p>
    <w:p w:rsidRPr="009E34F5" w:rsidR="00BF4F3C" w:rsidRDefault="00621301" w14:paraId="52297588" w14:textId="6FE0FF2A">
      <w:pPr>
        <w:rPr>
          <w:rFonts w:ascii="Arial" w:hAnsi="Arial" w:cs="Arial"/>
          <w:b/>
          <w:bCs/>
          <w:sz w:val="22"/>
          <w:szCs w:val="22"/>
        </w:rPr>
      </w:pPr>
      <w:proofErr w:type="gramStart"/>
      <w:r w:rsidRPr="009E34F5">
        <w:rPr>
          <w:rFonts w:ascii="Arial" w:hAnsi="Arial" w:cs="Arial"/>
          <w:b/>
          <w:bCs/>
          <w:sz w:val="22"/>
          <w:szCs w:val="22"/>
        </w:rPr>
        <w:t>donne</w:t>
      </w:r>
      <w:proofErr w:type="gramEnd"/>
      <w:r w:rsidRPr="009E34F5">
        <w:rPr>
          <w:rFonts w:ascii="Arial" w:hAnsi="Arial" w:cs="Arial"/>
          <w:b/>
          <w:bCs/>
          <w:sz w:val="22"/>
          <w:szCs w:val="22"/>
        </w:rPr>
        <w:t xml:space="preserve"> procuration, conformément aux articles 1984 à 2010 du code civil, à :</w:t>
      </w:r>
    </w:p>
    <w:p w:rsidRPr="009E34F5" w:rsidR="00BF4F3C" w:rsidP="00196BC6" w:rsidRDefault="00621301" w14:paraId="4BBDFEB9"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Nom, prénom ou raison sociale (entreprise) ..........................................................................................</w:t>
      </w:r>
    </w:p>
    <w:p w:rsidRPr="009E34F5" w:rsidR="00BF4F3C" w:rsidP="00196BC6" w:rsidRDefault="00621301" w14:paraId="623214A6"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w:t>
      </w:r>
    </w:p>
    <w:p w:rsidRPr="009E34F5" w:rsidR="00BF4F3C" w:rsidP="00196BC6" w:rsidRDefault="00621301" w14:paraId="7082BE98"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Adresse .................................................................................................................................................</w:t>
      </w:r>
    </w:p>
    <w:p w:rsidRPr="009E34F5" w:rsidR="00BF4F3C" w:rsidP="00196BC6" w:rsidRDefault="00621301" w14:paraId="3789E7EB"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w:t>
      </w:r>
    </w:p>
    <w:p w:rsidRPr="009E34F5" w:rsidR="00BF4F3C" w:rsidP="00196BC6" w:rsidRDefault="00621301" w14:paraId="18560EB3" w14:textId="77777777">
      <w:pPr>
        <w:pBdr>
          <w:top w:val="single" w:color="00000A" w:sz="4" w:space="0"/>
          <w:left w:val="single" w:color="00000A" w:sz="4" w:space="11"/>
          <w:bottom w:val="single" w:color="00000A" w:sz="4" w:space="0"/>
          <w:right w:val="single" w:color="00000A" w:sz="4" w:space="0"/>
        </w:pBdr>
        <w:spacing w:after="0"/>
        <w:rPr>
          <w:rFonts w:ascii="Arial" w:hAnsi="Arial" w:cs="Arial"/>
          <w:b/>
          <w:sz w:val="22"/>
          <w:szCs w:val="22"/>
        </w:rPr>
      </w:pPr>
      <w:r w:rsidRPr="009E34F5">
        <w:rPr>
          <w:rFonts w:ascii="Arial" w:hAnsi="Arial" w:cs="Arial"/>
          <w:b/>
          <w:sz w:val="22"/>
          <w:szCs w:val="22"/>
        </w:rPr>
        <w:t>Cette personne ou cette entreprise est adhérente MSA :</w:t>
      </w:r>
    </w:p>
    <w:p w:rsidRPr="009E34F5" w:rsidR="00BF4F3C" w:rsidP="00196BC6" w:rsidRDefault="00621301" w14:paraId="71BEAE5F"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Merci d’indiquer son numéro d’adhérent : ……………………………………………………………………</w:t>
      </w:r>
    </w:p>
    <w:p w:rsidRPr="009E34F5" w:rsidR="00BF4F3C" w:rsidP="00196BC6" w:rsidRDefault="00621301" w14:paraId="68D1FEC0" w14:textId="77777777">
      <w:pPr>
        <w:pBdr>
          <w:top w:val="single" w:color="00000A" w:sz="4" w:space="0"/>
          <w:left w:val="single" w:color="00000A" w:sz="4" w:space="11"/>
          <w:bottom w:val="single" w:color="00000A" w:sz="4" w:space="0"/>
          <w:right w:val="single" w:color="00000A" w:sz="4" w:space="0"/>
        </w:pBdr>
        <w:spacing w:after="0"/>
        <w:ind w:firstLine="1440"/>
        <w:rPr>
          <w:rFonts w:ascii="Arial" w:hAnsi="Arial" w:cs="Arial"/>
          <w:sz w:val="22"/>
          <w:szCs w:val="22"/>
        </w:rPr>
      </w:pPr>
      <w:proofErr w:type="gramStart"/>
      <w:r w:rsidRPr="009E34F5">
        <w:rPr>
          <w:rFonts w:ascii="Arial" w:hAnsi="Arial" w:cs="Arial"/>
          <w:sz w:val="22"/>
          <w:szCs w:val="22"/>
        </w:rPr>
        <w:t>son</w:t>
      </w:r>
      <w:proofErr w:type="gramEnd"/>
      <w:r w:rsidRPr="009E34F5">
        <w:rPr>
          <w:rFonts w:ascii="Arial" w:hAnsi="Arial" w:cs="Arial"/>
          <w:sz w:val="22"/>
          <w:szCs w:val="22"/>
        </w:rPr>
        <w:t xml:space="preserve"> adresse e-mail : …………………………………@……………….…………………….</w:t>
      </w:r>
    </w:p>
    <w:p w:rsidRPr="009E34F5" w:rsidR="00BF4F3C" w:rsidP="00196BC6" w:rsidRDefault="00BF4F3C" w14:paraId="2DBF0D7D" w14:textId="77777777">
      <w:pPr>
        <w:pBdr>
          <w:top w:val="single" w:color="00000A" w:sz="4" w:space="0"/>
          <w:left w:val="single" w:color="00000A" w:sz="4" w:space="11"/>
          <w:bottom w:val="single" w:color="00000A" w:sz="4" w:space="0"/>
          <w:right w:val="single" w:color="00000A" w:sz="4" w:space="0"/>
        </w:pBdr>
        <w:spacing w:after="0"/>
        <w:rPr>
          <w:rFonts w:ascii="Arial" w:hAnsi="Arial" w:cs="Arial"/>
          <w:b/>
          <w:sz w:val="10"/>
          <w:szCs w:val="10"/>
        </w:rPr>
      </w:pPr>
    </w:p>
    <w:p w:rsidRPr="009E34F5" w:rsidR="00BF4F3C" w:rsidP="00196BC6" w:rsidRDefault="00621301" w14:paraId="58DD88A5" w14:textId="77777777">
      <w:pPr>
        <w:pBdr>
          <w:top w:val="single" w:color="00000A" w:sz="4" w:space="0"/>
          <w:left w:val="single" w:color="00000A" w:sz="4" w:space="11"/>
          <w:bottom w:val="single" w:color="00000A" w:sz="4" w:space="0"/>
          <w:right w:val="single" w:color="00000A" w:sz="4" w:space="0"/>
        </w:pBdr>
        <w:spacing w:after="0"/>
        <w:rPr>
          <w:rFonts w:ascii="Arial" w:hAnsi="Arial" w:cs="Arial"/>
          <w:b/>
          <w:sz w:val="22"/>
          <w:szCs w:val="22"/>
        </w:rPr>
      </w:pPr>
      <w:r w:rsidRPr="009E34F5">
        <w:rPr>
          <w:rFonts w:ascii="Arial" w:hAnsi="Arial" w:cs="Arial"/>
          <w:b/>
          <w:sz w:val="22"/>
          <w:szCs w:val="22"/>
        </w:rPr>
        <w:t>Cette personne ou cette entreprise n’est pas adhérente MSA :</w:t>
      </w:r>
    </w:p>
    <w:p w:rsidRPr="009E34F5" w:rsidR="00BF4F3C" w:rsidP="00196BC6" w:rsidRDefault="00621301" w14:paraId="30AB9C8B" w14:textId="77777777">
      <w:pPr>
        <w:pBdr>
          <w:top w:val="single" w:color="00000A" w:sz="4" w:space="0"/>
          <w:left w:val="single" w:color="00000A" w:sz="4" w:space="11"/>
          <w:bottom w:val="single" w:color="00000A" w:sz="4" w:space="0"/>
          <w:right w:val="single" w:color="00000A" w:sz="4" w:space="0"/>
        </w:pBdr>
        <w:spacing w:after="0"/>
        <w:rPr>
          <w:rFonts w:ascii="Arial" w:hAnsi="Arial"/>
          <w:sz w:val="22"/>
          <w:szCs w:val="22"/>
        </w:rPr>
      </w:pPr>
      <w:r w:rsidRPr="009E34F5">
        <w:rPr>
          <w:rFonts w:ascii="Arial" w:hAnsi="Arial" w:cs="Arial"/>
          <w:sz w:val="22"/>
          <w:szCs w:val="22"/>
        </w:rPr>
        <w:t xml:space="preserve">Pour sa connexion elle aura besoin d’un identifiant : n° SIRET pour les tiers déclarants, comptables et pour les autres, un identifiant à 6 caractères en </w:t>
      </w:r>
      <w:r w:rsidRPr="009E34F5">
        <w:rPr>
          <w:rFonts w:ascii="Arial" w:hAnsi="Arial"/>
          <w:sz w:val="22"/>
          <w:szCs w:val="22"/>
        </w:rPr>
        <w:t>lettres minuscules et/ou chiffres. (Les majuscules, les accents et les ponctuations ne sont pas admis).</w:t>
      </w:r>
    </w:p>
    <w:p w:rsidRPr="009E34F5" w:rsidR="00BF4F3C" w:rsidP="00196BC6" w:rsidRDefault="00BF4F3C" w14:paraId="6B62F1B3" w14:textId="77777777">
      <w:pPr>
        <w:pBdr>
          <w:top w:val="single" w:color="00000A" w:sz="4" w:space="0"/>
          <w:left w:val="single" w:color="00000A" w:sz="4" w:space="11"/>
          <w:bottom w:val="single" w:color="00000A" w:sz="4" w:space="0"/>
          <w:right w:val="single" w:color="00000A" w:sz="4" w:space="0"/>
        </w:pBdr>
        <w:spacing w:after="0"/>
        <w:rPr>
          <w:rFonts w:ascii="Arial" w:hAnsi="Arial"/>
          <w:sz w:val="4"/>
          <w:szCs w:val="4"/>
        </w:rPr>
      </w:pPr>
    </w:p>
    <w:p w:rsidRPr="009E34F5" w:rsidR="00BF4F3C" w:rsidP="00196BC6" w:rsidRDefault="00621301" w14:paraId="31560A6E"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Si un identifiant a déjà été choisi par cette personne ou cette entreprise pour une autre procuration, nous lui conseillons d’utiliser le même.</w:t>
      </w:r>
    </w:p>
    <w:p w:rsidRPr="009E34F5" w:rsidR="00BF4F3C" w:rsidP="00196BC6" w:rsidRDefault="00BF4F3C" w14:paraId="02F2C34E"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4"/>
          <w:szCs w:val="4"/>
        </w:rPr>
      </w:pPr>
    </w:p>
    <w:p w:rsidRPr="009E34F5" w:rsidR="00BF4F3C" w:rsidP="00196BC6" w:rsidRDefault="00621301" w14:paraId="1D582187" w14:textId="77777777">
      <w:pPr>
        <w:pBdr>
          <w:top w:val="single" w:color="00000A" w:sz="4" w:space="0"/>
          <w:left w:val="single" w:color="00000A" w:sz="4" w:space="11"/>
          <w:bottom w:val="single" w:color="00000A" w:sz="4" w:space="0"/>
          <w:right w:val="single" w:color="00000A" w:sz="4" w:space="0"/>
        </w:pBdr>
        <w:spacing w:after="0"/>
        <w:rPr>
          <w:rFonts w:ascii="Arial" w:hAnsi="Arial" w:cs="Arial"/>
          <w:sz w:val="22"/>
          <w:szCs w:val="22"/>
        </w:rPr>
      </w:pPr>
      <w:r w:rsidRPr="009E34F5">
        <w:rPr>
          <w:rFonts w:ascii="Arial" w:hAnsi="Arial" w:cs="Arial"/>
          <w:sz w:val="22"/>
          <w:szCs w:val="22"/>
        </w:rPr>
        <w:t>Merci d’indiquer son identifiant (choisi ou déjà utilisé) :   ………………………………………………….</w:t>
      </w:r>
    </w:p>
    <w:p w:rsidRPr="009E34F5" w:rsidR="00BF4F3C" w:rsidP="00196BC6" w:rsidRDefault="00621301" w14:paraId="19219836" w14:textId="408A3098">
      <w:pPr>
        <w:pBdr>
          <w:top w:val="single" w:color="00000A" w:sz="4" w:space="0"/>
          <w:left w:val="single" w:color="00000A" w:sz="4" w:space="11"/>
          <w:bottom w:val="single" w:color="00000A" w:sz="4" w:space="0"/>
          <w:right w:val="single" w:color="00000A" w:sz="4" w:space="0"/>
        </w:pBdr>
        <w:tabs>
          <w:tab w:val="left" w:pos="1440"/>
        </w:tabs>
        <w:spacing w:after="0"/>
        <w:ind w:firstLine="1418"/>
        <w:rPr>
          <w:rFonts w:ascii="Arial" w:hAnsi="Arial" w:cs="Arial"/>
          <w:b/>
          <w:bCs/>
          <w:sz w:val="22"/>
          <w:szCs w:val="22"/>
        </w:rPr>
        <w:sectPr w:rsidRPr="009E34F5" w:rsidR="00BF4F3C" w:rsidSect="00A35796">
          <w:pgSz w:w="11906" w:h="16838" w:orient="portrait"/>
          <w:pgMar w:top="426" w:right="720" w:bottom="720" w:left="720" w:header="330" w:footer="567" w:gutter="0"/>
          <w:cols w:space="720"/>
          <w:formProt w:val="0"/>
          <w:docGrid w:linePitch="360"/>
        </w:sectPr>
      </w:pPr>
      <w:r w:rsidRPr="009E34F5">
        <w:rPr>
          <w:rFonts w:ascii="Arial" w:hAnsi="Arial" w:cs="Arial"/>
          <w:sz w:val="22"/>
          <w:szCs w:val="22"/>
        </w:rPr>
        <w:tab/>
      </w:r>
      <w:r w:rsidRPr="009E34F5">
        <w:rPr>
          <w:rFonts w:ascii="Arial" w:hAnsi="Arial" w:cs="Arial"/>
          <w:sz w:val="22"/>
          <w:szCs w:val="22"/>
        </w:rPr>
        <w:t xml:space="preserve"> </w:t>
      </w:r>
      <w:proofErr w:type="gramStart"/>
      <w:r w:rsidRPr="009E34F5">
        <w:rPr>
          <w:rFonts w:ascii="Arial" w:hAnsi="Arial" w:cs="Arial"/>
          <w:sz w:val="22"/>
          <w:szCs w:val="22"/>
        </w:rPr>
        <w:t>son</w:t>
      </w:r>
      <w:proofErr w:type="gramEnd"/>
      <w:r w:rsidRPr="009E34F5">
        <w:rPr>
          <w:rFonts w:ascii="Arial" w:hAnsi="Arial" w:cs="Arial"/>
          <w:sz w:val="22"/>
          <w:szCs w:val="22"/>
        </w:rPr>
        <w:t xml:space="preserve"> adresse e-mail :   …………………………….….@…………………………………...</w:t>
      </w:r>
      <w:r w:rsidRPr="009E34F5" w:rsidR="00297AB8">
        <w:rPr>
          <w:rFonts w:ascii="Arial" w:hAnsi="Arial" w:cs="Arial"/>
          <w:b/>
          <w:bCs/>
          <w:sz w:val="22"/>
          <w:szCs w:val="22"/>
        </w:rPr>
        <w:t xml:space="preserve">          </w:t>
      </w:r>
    </w:p>
    <w:p w:rsidR="0032787E" w:rsidP="0032787E" w:rsidRDefault="0032787E" w14:paraId="3466B5DB" w14:textId="77777777">
      <w:pPr>
        <w:spacing w:after="0"/>
        <w:ind w:left="-539" w:firstLine="180"/>
        <w:rPr>
          <w:rFonts w:ascii="Arial" w:hAnsi="Arial" w:cs="Arial"/>
          <w:b/>
          <w:bCs/>
          <w:sz w:val="22"/>
          <w:szCs w:val="22"/>
        </w:rPr>
      </w:pPr>
    </w:p>
    <w:p w:rsidR="0032787E" w:rsidP="0032787E" w:rsidRDefault="0032787E" w14:paraId="2758082B" w14:textId="53A2759B">
      <w:pPr>
        <w:spacing w:after="0"/>
        <w:ind w:left="-539" w:firstLine="180"/>
        <w:rPr>
          <w:rFonts w:ascii="Arial" w:hAnsi="Arial" w:cs="Arial"/>
          <w:b/>
          <w:bCs/>
          <w:sz w:val="22"/>
          <w:szCs w:val="22"/>
          <w:u w:val="single"/>
        </w:rPr>
      </w:pPr>
      <w:r w:rsidRPr="009E34F5">
        <w:rPr>
          <w:rFonts w:ascii="Arial" w:hAnsi="Arial" w:cs="Arial"/>
          <w:b/>
          <w:bCs/>
          <w:sz w:val="22"/>
          <w:szCs w:val="22"/>
        </w:rPr>
        <w:t>Pour utiliser les services en ligne suivants :</w:t>
      </w:r>
      <w:r w:rsidRPr="009E34F5">
        <w:rPr>
          <w:rFonts w:ascii="Arial" w:hAnsi="Arial" w:cs="Arial"/>
          <w:b/>
          <w:bCs/>
          <w:sz w:val="22"/>
          <w:szCs w:val="22"/>
          <w:u w:val="single"/>
        </w:rPr>
        <w:t xml:space="preserve"> </w:t>
      </w:r>
    </w:p>
    <w:p w:rsidRPr="009E34F5" w:rsidR="0032787E" w:rsidP="0032787E" w:rsidRDefault="0032787E" w14:paraId="1A869AC5" w14:textId="77777777">
      <w:pPr>
        <w:spacing w:after="0"/>
        <w:ind w:left="-539" w:firstLine="180"/>
        <w:rPr>
          <w:rFonts w:ascii="Arial" w:hAnsi="Arial" w:cs="Arial"/>
          <w:b/>
          <w:bCs/>
          <w:sz w:val="14"/>
          <w:szCs w:val="14"/>
          <w:u w:val="single"/>
        </w:rPr>
      </w:pPr>
    </w:p>
    <w:p w:rsidRPr="009E34F5" w:rsidR="00BF4F3C" w:rsidP="0032787E" w:rsidRDefault="00621301" w14:paraId="5AE665FC" w14:textId="5C8F3706">
      <w:pPr>
        <w:pBdr>
          <w:top w:val="single" w:color="auto" w:sz="4" w:space="1"/>
          <w:left w:val="single" w:color="auto" w:sz="4" w:space="4"/>
          <w:bottom w:val="single" w:color="auto" w:sz="4" w:space="1"/>
          <w:right w:val="single" w:color="auto" w:sz="4" w:space="4"/>
        </w:pBdr>
        <w:spacing w:after="0"/>
        <w:ind w:left="-539" w:firstLine="180"/>
        <w:rPr>
          <w:rFonts w:ascii="Arial" w:hAnsi="Arial" w:cs="Arial"/>
          <w:b/>
          <w:bCs/>
          <w:sz w:val="22"/>
          <w:szCs w:val="22"/>
        </w:rPr>
      </w:pPr>
      <w:r w:rsidRPr="009E34F5">
        <w:rPr>
          <w:rFonts w:ascii="Arial" w:hAnsi="Arial" w:cs="Arial"/>
          <w:b/>
          <w:bCs/>
          <w:sz w:val="22"/>
          <w:szCs w:val="22"/>
          <w:u w:val="single"/>
        </w:rPr>
        <w:t>Bouquet Entreprise</w:t>
      </w:r>
      <w:r w:rsidRPr="009E34F5">
        <w:rPr>
          <w:rFonts w:ascii="Arial" w:hAnsi="Arial" w:cs="Arial"/>
          <w:b/>
          <w:bCs/>
          <w:sz w:val="22"/>
          <w:szCs w:val="22"/>
        </w:rPr>
        <w:t xml:space="preserve">                                                     N° de Siret : ………………………………</w:t>
      </w:r>
      <w:proofErr w:type="gramStart"/>
      <w:r w:rsidRPr="009E34F5">
        <w:rPr>
          <w:rFonts w:ascii="Arial" w:hAnsi="Arial" w:cs="Arial"/>
          <w:b/>
          <w:bCs/>
          <w:sz w:val="22"/>
          <w:szCs w:val="22"/>
        </w:rPr>
        <w:t>…….</w:t>
      </w:r>
      <w:proofErr w:type="gramEnd"/>
      <w:r w:rsidRPr="009E34F5">
        <w:rPr>
          <w:rFonts w:ascii="Arial" w:hAnsi="Arial" w:cs="Arial"/>
          <w:b/>
          <w:bCs/>
          <w:sz w:val="22"/>
          <w:szCs w:val="22"/>
        </w:rPr>
        <w:t>.</w:t>
      </w:r>
    </w:p>
    <w:p w:rsidRPr="009E34F5" w:rsidR="00BF4F3C" w:rsidP="0032787E" w:rsidRDefault="00BF4F3C" w14:paraId="769D0D3C" w14:textId="77777777">
      <w:pPr>
        <w:pBdr>
          <w:top w:val="single" w:color="auto" w:sz="4" w:space="1"/>
          <w:left w:val="single" w:color="auto" w:sz="4" w:space="4"/>
          <w:bottom w:val="single" w:color="auto" w:sz="4" w:space="1"/>
          <w:right w:val="single" w:color="auto" w:sz="4" w:space="4"/>
        </w:pBdr>
        <w:spacing w:after="0"/>
        <w:ind w:left="-539" w:firstLine="180"/>
        <w:rPr>
          <w:rFonts w:ascii="Arial" w:hAnsi="Arial" w:cs="Arial"/>
          <w:b/>
          <w:bCs/>
          <w:sz w:val="6"/>
          <w:szCs w:val="8"/>
        </w:rPr>
      </w:pPr>
    </w:p>
    <w:p w:rsidRPr="009E34F5" w:rsidR="00BF4F3C" w:rsidP="0032787E" w:rsidRDefault="00621301" w14:paraId="633AF1BD" w14:textId="77777777">
      <w:pPr>
        <w:pBdr>
          <w:top w:val="single" w:color="auto" w:sz="4" w:space="1"/>
          <w:left w:val="single" w:color="auto" w:sz="4" w:space="4"/>
          <w:bottom w:val="single" w:color="auto" w:sz="4" w:space="1"/>
          <w:right w:val="single" w:color="auto" w:sz="4" w:space="4"/>
        </w:pBdr>
        <w:spacing w:after="0"/>
        <w:ind w:left="-539" w:firstLine="180"/>
        <w:rPr>
          <w:rFonts w:ascii="Arial" w:hAnsi="Arial" w:cs="Arial"/>
          <w:b/>
          <w:bCs/>
          <w:sz w:val="22"/>
          <w:szCs w:val="22"/>
          <w:u w:val="single"/>
        </w:rPr>
      </w:pPr>
      <w:r w:rsidRPr="009E34F5">
        <w:rPr>
          <w:rFonts w:ascii="Wingdings" w:hAnsi="Wingdings" w:cs="Arial"/>
          <w:b/>
          <w:bCs/>
          <w:sz w:val="22"/>
          <w:szCs w:val="22"/>
          <w:u w:val="single"/>
        </w:rPr>
        <w:t></w:t>
      </w:r>
      <w:r w:rsidRPr="009E34F5">
        <w:rPr>
          <w:rFonts w:ascii="Arial" w:hAnsi="Arial" w:cs="Arial"/>
          <w:b/>
          <w:bCs/>
          <w:sz w:val="22"/>
          <w:szCs w:val="22"/>
          <w:u w:val="single"/>
        </w:rPr>
        <w:t xml:space="preserve"> L’ensemble des services « Entreprise »</w:t>
      </w:r>
    </w:p>
    <w:p w:rsidRPr="009E34F5" w:rsidR="00BF4F3C" w:rsidP="0032787E" w:rsidRDefault="00BF4F3C" w14:paraId="54CD245A" w14:textId="77777777">
      <w:pPr>
        <w:pBdr>
          <w:top w:val="single" w:color="auto" w:sz="4" w:space="1"/>
          <w:left w:val="single" w:color="auto" w:sz="4" w:space="4"/>
          <w:bottom w:val="single" w:color="auto" w:sz="4" w:space="1"/>
          <w:right w:val="single" w:color="auto" w:sz="4" w:space="4"/>
        </w:pBdr>
        <w:spacing w:after="0"/>
        <w:ind w:left="-539"/>
        <w:rPr>
          <w:rFonts w:ascii="Arial" w:hAnsi="Arial" w:cs="Arial"/>
          <w:sz w:val="10"/>
          <w:szCs w:val="22"/>
        </w:rPr>
      </w:pPr>
    </w:p>
    <w:p w:rsidRPr="009E34F5" w:rsidR="00A221A2" w:rsidP="0032787E" w:rsidRDefault="00621301" w14:paraId="58A17DBA" w14:textId="4971CFAB">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Consulter mes factures d'assurances sociales</w:t>
      </w:r>
      <w:r w:rsidR="00A221A2">
        <w:rPr>
          <w:rFonts w:ascii="Arial" w:hAnsi="Arial" w:cs="Arial"/>
          <w:sz w:val="22"/>
          <w:szCs w:val="22"/>
        </w:rPr>
        <w:tab/>
      </w:r>
      <w:r w:rsidR="00A221A2">
        <w:rPr>
          <w:rFonts w:ascii="Arial" w:hAnsi="Arial" w:cs="Arial"/>
          <w:sz w:val="22"/>
          <w:szCs w:val="22"/>
        </w:rPr>
        <w:t xml:space="preserve">    </w:t>
      </w:r>
      <w:r w:rsidRPr="009E34F5" w:rsidR="00A221A2">
        <w:rPr>
          <w:rFonts w:ascii="Wingdings" w:hAnsi="Wingdings" w:cs="Arial"/>
          <w:sz w:val="22"/>
          <w:szCs w:val="22"/>
        </w:rPr>
        <w:t></w:t>
      </w:r>
      <w:r w:rsidRPr="009E34F5" w:rsidR="00A221A2">
        <w:rPr>
          <w:rFonts w:ascii="Arial" w:hAnsi="Arial" w:cs="Arial"/>
          <w:sz w:val="22"/>
          <w:szCs w:val="22"/>
        </w:rPr>
        <w:t xml:space="preserve"> Consulter mon compte adhérent Entreprise</w:t>
      </w:r>
    </w:p>
    <w:p w:rsidR="00BF4F3C" w:rsidP="0032787E" w:rsidRDefault="00621301" w14:paraId="646EBCA2" w14:textId="3E16FBCC">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Consulter le relevé parcellaire </w:t>
      </w:r>
      <w:r w:rsidR="00A221A2">
        <w:rPr>
          <w:rFonts w:ascii="Arial" w:hAnsi="Arial" w:cs="Arial"/>
          <w:sz w:val="22"/>
          <w:szCs w:val="22"/>
        </w:rPr>
        <w:tab/>
      </w:r>
      <w:r w:rsidR="00A221A2">
        <w:rPr>
          <w:rFonts w:ascii="Arial" w:hAnsi="Arial" w:cs="Arial"/>
          <w:sz w:val="22"/>
          <w:szCs w:val="22"/>
        </w:rPr>
        <w:tab/>
      </w:r>
      <w:r w:rsidR="00A221A2">
        <w:rPr>
          <w:rFonts w:ascii="Arial" w:hAnsi="Arial" w:cs="Arial"/>
          <w:sz w:val="22"/>
          <w:szCs w:val="22"/>
        </w:rPr>
        <w:tab/>
      </w:r>
      <w:r w:rsidR="00A221A2">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Déclaration Préalable A l’Embauche (DPAE)</w:t>
      </w:r>
    </w:p>
    <w:p w:rsidRPr="009E34F5" w:rsidR="00A221A2" w:rsidP="0032787E" w:rsidRDefault="00A221A2" w14:paraId="32559910" w14:textId="4CFDC262">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w:t>
      </w:r>
      <w:bookmarkStart w:name="_Hlk53147263" w:id="0"/>
      <w:bookmarkEnd w:id="0"/>
      <w:r w:rsidRPr="009E34F5">
        <w:rPr>
          <w:rFonts w:ascii="Arial" w:hAnsi="Arial" w:cs="Arial"/>
          <w:sz w:val="22"/>
          <w:szCs w:val="22"/>
        </w:rPr>
        <w:t>Décomptes d’Indemnités journalières</w:t>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Demander un RDV</w:t>
      </w:r>
    </w:p>
    <w:p w:rsidR="00A221A2" w:rsidP="0032787E" w:rsidRDefault="00A221A2" w14:paraId="18DDBF73" w14:textId="2D9F2290">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Demander mes attestations professionnelles</w:t>
      </w:r>
      <w:r>
        <w:rPr>
          <w:rFonts w:ascii="Arial" w:hAnsi="Arial" w:cs="Arial"/>
          <w:sz w:val="22"/>
          <w:szCs w:val="22"/>
        </w:rPr>
        <w:tab/>
      </w:r>
      <w:r>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Déposer et suivre un fichier déclaratif</w:t>
      </w:r>
    </w:p>
    <w:p w:rsidR="00FA72FC" w:rsidP="0032787E" w:rsidRDefault="00A221A2" w14:paraId="6A083FE6"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A35796">
        <w:rPr>
          <w:rFonts w:ascii="Wingdings" w:hAnsi="Wingdings" w:cs="Arial"/>
          <w:sz w:val="22"/>
          <w:szCs w:val="22"/>
        </w:rPr>
        <w:t></w:t>
      </w:r>
      <w:r w:rsidRPr="00A35796">
        <w:rPr>
          <w:rFonts w:ascii="Arial" w:hAnsi="Arial" w:cs="Arial"/>
          <w:sz w:val="22"/>
          <w:szCs w:val="22"/>
        </w:rPr>
        <w:t xml:space="preserve"> Déposer un document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Echanger des fichiers avec la MSA (hors DS)</w:t>
      </w:r>
      <w:r>
        <w:rPr>
          <w:rFonts w:ascii="Arial" w:hAnsi="Arial" w:cs="Arial"/>
          <w:sz w:val="22"/>
          <w:szCs w:val="22"/>
        </w:rPr>
        <w:tab/>
      </w:r>
    </w:p>
    <w:p w:rsidR="00A221A2" w:rsidP="0032787E" w:rsidRDefault="00A221A2" w14:paraId="1D2BF637" w14:textId="12F20721">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Effectuer une Déclaration de Salaires (DS)</w:t>
      </w:r>
      <w:r>
        <w:rPr>
          <w:rFonts w:ascii="Arial" w:hAnsi="Arial" w:cs="Arial"/>
          <w:sz w:val="22"/>
          <w:szCs w:val="22"/>
        </w:rPr>
        <w:tab/>
      </w:r>
      <w:r>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Envoyer un message (Ma messagerie)</w:t>
      </w:r>
    </w:p>
    <w:p w:rsidRPr="009E34F5" w:rsidR="00A221A2" w:rsidP="0032787E" w:rsidRDefault="00A221A2" w14:paraId="0A88A7CB" w14:textId="2B0EB1DD">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Gérer mes comptes de télérèglemen</w:t>
      </w:r>
      <w:r>
        <w:rPr>
          <w:rFonts w:ascii="Arial" w:hAnsi="Arial" w:cs="Arial"/>
          <w:sz w:val="22"/>
          <w:szCs w:val="22"/>
        </w:rPr>
        <w:t>t</w:t>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Régler mes factures </w:t>
      </w:r>
    </w:p>
    <w:p w:rsidRPr="009E34F5" w:rsidR="00BF4F3C" w:rsidP="0032787E" w:rsidRDefault="00621301" w14:paraId="4CED3FF1"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Déclarer des salaires pour les paiements des indemnités journalières (hors AT)</w:t>
      </w:r>
    </w:p>
    <w:p w:rsidRPr="009E34F5" w:rsidR="00BF4F3C" w:rsidP="0032787E" w:rsidRDefault="00621301" w14:paraId="3CA4BEF7"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Déclarer et gérer un Accident du Travail salarié (DAT) </w:t>
      </w:r>
    </w:p>
    <w:p w:rsidR="002D2351" w:rsidP="0032787E" w:rsidRDefault="00621301" w14:paraId="5C612F18"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Déclarer le changement d’adresse de mon entreprise</w:t>
      </w:r>
    </w:p>
    <w:p w:rsidR="00BF4F3C" w:rsidP="0032787E" w:rsidRDefault="002D2351" w14:paraId="3EB044D9" w14:textId="00C1947E">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w:t>
      </w:r>
      <w:r w:rsidRPr="009E34F5" w:rsidR="00621301">
        <w:rPr>
          <w:rFonts w:ascii="Arial" w:hAnsi="Arial" w:cs="Arial"/>
          <w:sz w:val="22"/>
          <w:szCs w:val="22"/>
        </w:rPr>
        <w:t>Déclarer une modification des données du contrat de travail</w:t>
      </w:r>
    </w:p>
    <w:p w:rsidRPr="009E34F5" w:rsidR="00A221A2" w:rsidP="0032787E" w:rsidRDefault="00A221A2" w14:paraId="1ADE449F"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Mes documents (voir en annexe la liste des documents consultables)</w:t>
      </w:r>
    </w:p>
    <w:p w:rsidRPr="009E34F5" w:rsidR="00A221A2" w:rsidP="0032787E" w:rsidRDefault="00A221A2" w14:paraId="5707AA43"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bookmarkStart w:name="_Hlk53147250" w:id="1"/>
      <w:bookmarkEnd w:id="1"/>
      <w:r w:rsidRPr="009E34F5">
        <w:rPr>
          <w:rFonts w:ascii="Wingdings" w:hAnsi="Wingdings" w:cs="Arial"/>
          <w:sz w:val="22"/>
          <w:szCs w:val="22"/>
        </w:rPr>
        <w:t></w:t>
      </w:r>
      <w:r w:rsidRPr="009E34F5">
        <w:rPr>
          <w:rFonts w:ascii="Arial" w:hAnsi="Arial" w:cs="Arial"/>
          <w:sz w:val="22"/>
          <w:szCs w:val="22"/>
        </w:rPr>
        <w:t xml:space="preserve"> Transférer le fichier déclaration de salaires (SEF DS)</w:t>
      </w:r>
    </w:p>
    <w:p w:rsidR="00A221A2" w:rsidP="0032787E" w:rsidRDefault="00A221A2" w14:paraId="5E7132AE"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p>
    <w:p w:rsidR="002D2351" w:rsidP="0032787E" w:rsidRDefault="00785B77" w14:paraId="2D86F1C3"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Arial" w:hAnsi="Arial" w:cs="Arial"/>
          <w:sz w:val="22"/>
          <w:szCs w:val="22"/>
        </w:rPr>
        <w:t>DSN</w:t>
      </w:r>
    </w:p>
    <w:p w:rsidR="002D2351" w:rsidP="0032787E" w:rsidRDefault="00785B77" w14:paraId="4C96F138" w14:textId="2E38B0B5">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Gérer mon inscription à la DSN</w:t>
      </w:r>
      <w:r w:rsidR="00FA72FC">
        <w:rPr>
          <w:rFonts w:ascii="Arial" w:hAnsi="Arial" w:cs="Arial"/>
          <w:sz w:val="22"/>
          <w:szCs w:val="22"/>
        </w:rPr>
        <w:tab/>
      </w:r>
      <w:r w:rsidR="00FA72FC">
        <w:rPr>
          <w:rFonts w:ascii="Arial" w:hAnsi="Arial" w:cs="Arial"/>
          <w:sz w:val="22"/>
          <w:szCs w:val="22"/>
        </w:rPr>
        <w:tab/>
      </w:r>
      <w:r w:rsidR="00FA72FC">
        <w:rPr>
          <w:rFonts w:ascii="Arial" w:hAnsi="Arial" w:cs="Arial"/>
          <w:sz w:val="22"/>
          <w:szCs w:val="22"/>
        </w:rPr>
        <w:tab/>
      </w:r>
      <w:r w:rsidR="00F85A3E">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Mes règlements DSN </w:t>
      </w:r>
    </w:p>
    <w:p w:rsidR="00785B77" w:rsidP="0032787E" w:rsidRDefault="00785B77" w14:paraId="3C28FF76" w14:textId="1F5A8DFC">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Suivre et déposer une DSN</w:t>
      </w:r>
      <w:r w:rsidR="00FA72FC">
        <w:rPr>
          <w:rFonts w:ascii="Arial" w:hAnsi="Arial" w:cs="Arial"/>
          <w:sz w:val="22"/>
          <w:szCs w:val="22"/>
        </w:rPr>
        <w:tab/>
      </w:r>
      <w:r w:rsidR="00FA72FC">
        <w:rPr>
          <w:rFonts w:ascii="Arial" w:hAnsi="Arial" w:cs="Arial"/>
          <w:sz w:val="22"/>
          <w:szCs w:val="22"/>
        </w:rPr>
        <w:tab/>
      </w:r>
      <w:r w:rsidR="00FA72FC">
        <w:rPr>
          <w:rFonts w:ascii="Arial" w:hAnsi="Arial" w:cs="Arial"/>
          <w:sz w:val="22"/>
          <w:szCs w:val="22"/>
        </w:rPr>
        <w:tab/>
      </w:r>
      <w:r w:rsidR="00F85A3E">
        <w:rPr>
          <w:rFonts w:ascii="Arial" w:hAnsi="Arial" w:cs="Arial"/>
          <w:sz w:val="22"/>
          <w:szCs w:val="22"/>
        </w:rPr>
        <w:t xml:space="preserve">   </w:t>
      </w:r>
      <w:r w:rsidRPr="009E34F5">
        <w:rPr>
          <w:rFonts w:ascii="Wingdings" w:hAnsi="Wingdings" w:cs="Arial"/>
          <w:sz w:val="22"/>
          <w:szCs w:val="22"/>
        </w:rPr>
        <w:t></w:t>
      </w:r>
      <w:r w:rsidRPr="009E34F5">
        <w:rPr>
          <w:rFonts w:ascii="Arial" w:hAnsi="Arial" w:cs="Arial"/>
          <w:sz w:val="22"/>
          <w:szCs w:val="22"/>
        </w:rPr>
        <w:t xml:space="preserve"> Visualiser et vérifier mes DSN</w:t>
      </w:r>
    </w:p>
    <w:p w:rsidRPr="009E34F5" w:rsidR="00A221A2" w:rsidP="0032787E" w:rsidRDefault="00A221A2" w14:paraId="275E4D3C"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p>
    <w:p w:rsidR="002D2351" w:rsidP="0032787E" w:rsidRDefault="007C2AB6" w14:paraId="559182C1"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Pr>
          <w:rFonts w:ascii="Arial" w:hAnsi="Arial" w:cs="Arial"/>
          <w:sz w:val="22"/>
          <w:szCs w:val="22"/>
        </w:rPr>
        <w:t>TESA</w:t>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p>
    <w:p w:rsidR="002D2351" w:rsidP="0032787E" w:rsidRDefault="007C2AB6" w14:paraId="58BAD5DC" w14:textId="2C060DD1">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w:t>
      </w:r>
      <w:r w:rsidRPr="00A35796">
        <w:rPr>
          <w:rFonts w:ascii="Arial" w:hAnsi="Arial" w:cs="Arial"/>
          <w:sz w:val="22"/>
          <w:szCs w:val="22"/>
        </w:rPr>
        <w:t>Demander l’adhésion au TESA</w:t>
      </w:r>
      <w:r w:rsidR="00785B77">
        <w:rPr>
          <w:rFonts w:ascii="Arial" w:hAnsi="Arial" w:cs="Arial"/>
          <w:sz w:val="22"/>
          <w:szCs w:val="22"/>
        </w:rPr>
        <w:tab/>
      </w:r>
      <w:r w:rsidR="00785B77">
        <w:rPr>
          <w:rFonts w:ascii="Arial" w:hAnsi="Arial" w:cs="Arial"/>
          <w:sz w:val="22"/>
          <w:szCs w:val="22"/>
        </w:rPr>
        <w:tab/>
      </w:r>
      <w:r w:rsidR="00785B77">
        <w:rPr>
          <w:rFonts w:ascii="Arial" w:hAnsi="Arial" w:cs="Arial"/>
          <w:sz w:val="22"/>
          <w:szCs w:val="22"/>
        </w:rPr>
        <w:tab/>
      </w:r>
      <w:r w:rsidR="00F85A3E">
        <w:rPr>
          <w:rFonts w:ascii="Arial" w:hAnsi="Arial" w:cs="Arial"/>
          <w:sz w:val="22"/>
          <w:szCs w:val="22"/>
        </w:rPr>
        <w:t xml:space="preserve">   </w:t>
      </w:r>
      <w:r w:rsidRPr="009E34F5" w:rsidR="00785B77">
        <w:rPr>
          <w:rFonts w:ascii="Wingdings" w:hAnsi="Wingdings" w:cs="Arial"/>
          <w:sz w:val="22"/>
          <w:szCs w:val="22"/>
        </w:rPr>
        <w:t></w:t>
      </w:r>
      <w:r w:rsidRPr="009E34F5" w:rsidR="00785B77">
        <w:rPr>
          <w:rFonts w:ascii="Arial" w:hAnsi="Arial" w:cs="Arial"/>
          <w:sz w:val="22"/>
          <w:szCs w:val="22"/>
        </w:rPr>
        <w:t xml:space="preserve"> </w:t>
      </w:r>
      <w:proofErr w:type="spellStart"/>
      <w:r w:rsidRPr="009E34F5" w:rsidR="00785B77">
        <w:rPr>
          <w:rFonts w:ascii="Arial" w:hAnsi="Arial" w:cs="Arial"/>
          <w:sz w:val="22"/>
          <w:szCs w:val="22"/>
        </w:rPr>
        <w:t>TESA</w:t>
      </w:r>
      <w:proofErr w:type="spellEnd"/>
      <w:r w:rsidRPr="009E34F5" w:rsidR="00785B77">
        <w:rPr>
          <w:rFonts w:ascii="Arial" w:hAnsi="Arial" w:cs="Arial"/>
          <w:sz w:val="22"/>
          <w:szCs w:val="22"/>
        </w:rPr>
        <w:t xml:space="preserve"> simplifié (uniquement CDD)</w:t>
      </w:r>
    </w:p>
    <w:p w:rsidR="002D2351" w:rsidP="0032787E" w:rsidRDefault="00785B77" w14:paraId="7BBDD5C4" w14:textId="1D6A48EB">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r w:rsidRPr="009E34F5">
        <w:rPr>
          <w:rFonts w:ascii="Wingdings" w:hAnsi="Wingdings" w:cs="Arial"/>
          <w:sz w:val="22"/>
          <w:szCs w:val="22"/>
        </w:rPr>
        <w:t></w:t>
      </w:r>
      <w:r w:rsidRPr="009E34F5">
        <w:rPr>
          <w:rFonts w:ascii="Arial" w:hAnsi="Arial" w:cs="Arial"/>
          <w:sz w:val="22"/>
          <w:szCs w:val="22"/>
        </w:rPr>
        <w:t xml:space="preserve"> TESA + (CDD et CDI)</w:t>
      </w:r>
    </w:p>
    <w:p w:rsidR="0094768E" w:rsidP="0032787E" w:rsidRDefault="0094768E" w14:paraId="117C1A1F" w14:textId="77777777">
      <w:pPr>
        <w:pBdr>
          <w:top w:val="single" w:color="auto" w:sz="4" w:space="1"/>
          <w:left w:val="single" w:color="auto" w:sz="4" w:space="4"/>
          <w:bottom w:val="single" w:color="auto" w:sz="4" w:space="1"/>
          <w:right w:val="single" w:color="auto" w:sz="4" w:space="4"/>
        </w:pBdr>
        <w:spacing w:after="0"/>
        <w:ind w:left="-539" w:firstLine="540"/>
        <w:rPr>
          <w:rFonts w:ascii="Arial" w:hAnsi="Arial" w:cs="Arial"/>
          <w:sz w:val="22"/>
          <w:szCs w:val="22"/>
        </w:rPr>
      </w:pPr>
    </w:p>
    <w:p w:rsidR="0032787E" w:rsidP="0032787E" w:rsidRDefault="0032787E" w14:paraId="6B1BAA85" w14:textId="77777777">
      <w:pPr>
        <w:spacing w:after="0"/>
        <w:ind w:left="-539" w:firstLine="540"/>
        <w:rPr>
          <w:rFonts w:ascii="Arial" w:hAnsi="Arial" w:cs="Arial"/>
          <w:sz w:val="22"/>
          <w:szCs w:val="22"/>
        </w:rPr>
      </w:pPr>
    </w:p>
    <w:p w:rsidR="00BF4F3C" w:rsidP="17703363" w:rsidRDefault="00621301" w14:paraId="30D7AA69" w14:textId="51AD0C00" w14:noSpellErr="1">
      <w:pPr>
        <w:pBdr>
          <w:top w:val="single" w:color="00000A" w:sz="4" w:space="0"/>
          <w:left w:val="single" w:color="00000A" w:sz="4" w:space="0"/>
          <w:bottom w:val="single" w:color="00000A" w:sz="4" w:space="0"/>
          <w:right w:val="single" w:color="00000A" w:sz="4" w:space="0"/>
        </w:pBdr>
        <w:spacing w:after="0"/>
        <w:ind w:left="-630" w:right="-540"/>
        <w:rPr>
          <w:rFonts w:ascii="Arial" w:hAnsi="Arial" w:cs="Arial"/>
          <w:b w:val="1"/>
          <w:bCs w:val="1"/>
          <w:sz w:val="22"/>
          <w:szCs w:val="22"/>
        </w:rPr>
      </w:pPr>
      <w:r w:rsidRPr="17703363" w:rsidR="00621301">
        <w:rPr>
          <w:rFonts w:ascii="Arial" w:hAnsi="Arial" w:cs="Arial"/>
          <w:b w:val="1"/>
          <w:bCs w:val="1"/>
          <w:sz w:val="22"/>
          <w:szCs w:val="22"/>
          <w:u w:val="single"/>
        </w:rPr>
        <w:t>Bouquet Particulier/Exploitant :</w:t>
      </w:r>
      <w:r w:rsidRPr="17703363" w:rsidR="00621301">
        <w:rPr>
          <w:rFonts w:ascii="Arial" w:hAnsi="Arial" w:cs="Arial"/>
          <w:b w:val="1"/>
          <w:bCs w:val="1"/>
          <w:sz w:val="22"/>
          <w:szCs w:val="22"/>
        </w:rPr>
        <w:t xml:space="preserve">                              N° de sécurité sociale</w:t>
      </w:r>
      <w:r w:rsidRPr="17703363" w:rsidR="00621301">
        <w:rPr>
          <w:rFonts w:ascii="Arial" w:hAnsi="Arial" w:cs="Arial"/>
          <w:b w:val="1"/>
          <w:bCs w:val="1"/>
          <w:sz w:val="22"/>
          <w:szCs w:val="22"/>
        </w:rPr>
        <w:t xml:space="preserve"> : ….</w:t>
      </w:r>
      <w:r w:rsidRPr="17703363" w:rsidR="00621301">
        <w:rPr>
          <w:rFonts w:ascii="Arial" w:hAnsi="Arial" w:cs="Arial"/>
          <w:b w:val="1"/>
          <w:bCs w:val="1"/>
          <w:sz w:val="22"/>
          <w:szCs w:val="22"/>
        </w:rPr>
        <w:t>……...………</w:t>
      </w:r>
      <w:r w:rsidRPr="17703363" w:rsidR="00621301">
        <w:rPr>
          <w:rFonts w:ascii="Arial" w:hAnsi="Arial" w:cs="Arial"/>
          <w:b w:val="1"/>
          <w:bCs w:val="1"/>
          <w:sz w:val="22"/>
          <w:szCs w:val="22"/>
        </w:rPr>
        <w:t>…….</w:t>
      </w:r>
      <w:r w:rsidRPr="17703363" w:rsidR="00621301">
        <w:rPr>
          <w:rFonts w:ascii="Arial" w:hAnsi="Arial" w:cs="Arial"/>
          <w:b w:val="1"/>
          <w:bCs w:val="1"/>
          <w:sz w:val="22"/>
          <w:szCs w:val="22"/>
        </w:rPr>
        <w:t>………</w:t>
      </w:r>
    </w:p>
    <w:p w:rsidRPr="00A277D0" w:rsidR="0094768E" w:rsidP="17703363" w:rsidRDefault="0094768E" w14:paraId="76B242B9" w14:textId="77777777" w14:noSpellErr="1">
      <w:pPr>
        <w:pBdr>
          <w:top w:val="single" w:color="00000A" w:sz="4" w:space="0"/>
          <w:left w:val="single" w:color="00000A" w:sz="4" w:space="0"/>
          <w:bottom w:val="single" w:color="00000A" w:sz="4" w:space="0"/>
          <w:right w:val="single" w:color="00000A" w:sz="4" w:space="0"/>
        </w:pBdr>
        <w:spacing w:after="0"/>
        <w:ind w:left="-630" w:right="-540"/>
        <w:rPr>
          <w:rFonts w:ascii="Arial" w:hAnsi="Arial" w:cs="Arial"/>
          <w:b w:val="1"/>
          <w:bCs w:val="1"/>
          <w:sz w:val="22"/>
          <w:szCs w:val="22"/>
        </w:rPr>
      </w:pPr>
    </w:p>
    <w:p w:rsidR="00BF4F3C" w:rsidP="17703363" w:rsidRDefault="00621301" w14:paraId="33388F7B" w14:textId="0F789D7D" w14:noSpellErr="1">
      <w:pPr>
        <w:pBdr>
          <w:top w:val="single" w:color="00000A" w:sz="4" w:space="0"/>
          <w:left w:val="single" w:color="00000A" w:sz="4" w:space="0"/>
          <w:bottom w:val="single" w:color="00000A" w:sz="4" w:space="0"/>
          <w:right w:val="single" w:color="00000A" w:sz="4" w:space="0"/>
        </w:pBdr>
        <w:spacing w:after="0"/>
        <w:ind w:left="-630" w:right="-540" w:firstLine="180"/>
        <w:rPr>
          <w:rFonts w:ascii="Arial" w:hAnsi="Arial" w:cs="Arial"/>
          <w:b w:val="1"/>
          <w:bCs w:val="1"/>
          <w:sz w:val="22"/>
          <w:szCs w:val="22"/>
          <w:u w:val="single"/>
        </w:rPr>
      </w:pPr>
      <w:r w:rsidRPr="17703363" w:rsidR="00621301">
        <w:rPr>
          <w:rFonts w:ascii="Wingdings" w:hAnsi="Wingdings" w:cs="Arial"/>
          <w:b w:val="1"/>
          <w:bCs w:val="1"/>
          <w:sz w:val="22"/>
          <w:szCs w:val="22"/>
          <w:u w:val="single"/>
        </w:rPr>
        <w:t></w:t>
      </w:r>
      <w:r w:rsidRPr="17703363" w:rsidR="00621301">
        <w:rPr>
          <w:rFonts w:ascii="Arial" w:hAnsi="Arial" w:cs="Arial"/>
          <w:b w:val="1"/>
          <w:bCs w:val="1"/>
          <w:sz w:val="22"/>
          <w:szCs w:val="22"/>
          <w:u w:val="single"/>
        </w:rPr>
        <w:t xml:space="preserve"> L’ensemble des services « Particulier » :</w:t>
      </w:r>
    </w:p>
    <w:p w:rsidRPr="009E34F5" w:rsidR="002D2351" w:rsidP="17703363" w:rsidRDefault="002D2351" w14:paraId="213E8945" w14:textId="2E78B258" w14:noSpellErr="1">
      <w:pPr>
        <w:pBdr>
          <w:top w:val="single" w:color="00000A" w:sz="4" w:space="0"/>
          <w:left w:val="single" w:color="00000A" w:sz="4" w:space="0"/>
          <w:bottom w:val="single" w:color="00000A" w:sz="4" w:space="0"/>
          <w:right w:val="single" w:color="00000A" w:sz="4" w:space="0"/>
        </w:pBdr>
        <w:spacing w:after="0"/>
        <w:ind w:left="-630" w:right="-540" w:firstLine="180"/>
        <w:rPr>
          <w:rFonts w:ascii="Arial" w:hAnsi="Arial" w:cs="Arial"/>
          <w:b w:val="1"/>
          <w:bCs w:val="1"/>
          <w:sz w:val="22"/>
          <w:szCs w:val="22"/>
          <w:u w:val="single"/>
        </w:rPr>
      </w:pPr>
      <w:r w:rsidRPr="17703363" w:rsidR="002D2351">
        <w:rPr>
          <w:rFonts w:ascii="Arial" w:hAnsi="Arial" w:cs="Arial"/>
          <w:b w:val="1"/>
          <w:bCs w:val="1"/>
          <w:sz w:val="22"/>
          <w:szCs w:val="22"/>
          <w:u w:val="single"/>
        </w:rPr>
        <w:t>Santé</w:t>
      </w:r>
    </w:p>
    <w:p w:rsidRPr="009E34F5" w:rsidR="00BF4F3C" w:rsidP="17703363" w:rsidRDefault="00BF4F3C" w14:paraId="7196D064" w14:textId="77777777" w14:noSpellErr="1">
      <w:pPr>
        <w:pBdr>
          <w:top w:val="single" w:color="00000A" w:sz="4" w:space="0"/>
          <w:left w:val="single" w:color="00000A" w:sz="4" w:space="0"/>
          <w:bottom w:val="single" w:color="00000A" w:sz="4" w:space="0"/>
          <w:right w:val="single" w:color="00000A" w:sz="4" w:space="0"/>
        </w:pBdr>
        <w:spacing w:after="0"/>
        <w:ind w:left="-630" w:right="-540"/>
        <w:rPr>
          <w:rFonts w:ascii="Arial" w:hAnsi="Arial" w:cs="Arial"/>
          <w:b w:val="1"/>
          <w:bCs w:val="1"/>
          <w:sz w:val="4"/>
          <w:szCs w:val="4"/>
        </w:rPr>
      </w:pPr>
    </w:p>
    <w:p w:rsidR="002D2351" w:rsidP="17703363" w:rsidRDefault="00621301" w14:paraId="1BF4BE83" w14:textId="3E6DCFD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w:t>
      </w:r>
      <w:r w:rsidRPr="17703363" w:rsidR="00621301">
        <w:rPr>
          <w:rFonts w:ascii="Arial" w:hAnsi="Arial" w:cs="Arial"/>
          <w:sz w:val="22"/>
          <w:szCs w:val="22"/>
        </w:rPr>
        <w:t>Attestation de droits maladie</w:t>
      </w:r>
      <w:r>
        <w:tab/>
      </w:r>
      <w:r>
        <w:tab/>
      </w:r>
      <w:r>
        <w:tab/>
      </w:r>
      <w:r>
        <w:tab/>
      </w:r>
      <w:r w:rsidRPr="17703363" w:rsidR="002D2351">
        <w:rPr>
          <w:rFonts w:ascii="Wingdings" w:hAnsi="Wingdings" w:cs="Arial"/>
          <w:sz w:val="22"/>
          <w:szCs w:val="22"/>
        </w:rPr>
        <w:t></w:t>
      </w:r>
      <w:r w:rsidRPr="17703363" w:rsidR="002D2351">
        <w:rPr>
          <w:rFonts w:ascii="Arial" w:hAnsi="Arial" w:cs="Arial"/>
          <w:sz w:val="22"/>
          <w:szCs w:val="22"/>
        </w:rPr>
        <w:t xml:space="preserve"> Attestation médecin traitant</w:t>
      </w:r>
    </w:p>
    <w:p w:rsidRPr="00517AC0" w:rsidR="006F2735" w:rsidP="17703363" w:rsidRDefault="002D2351" w14:paraId="7BF4C227" w14:textId="08E1975D">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2D2351">
        <w:rPr>
          <w:rFonts w:ascii="Wingdings" w:hAnsi="Wingdings" w:cs="Arial"/>
          <w:sz w:val="22"/>
          <w:szCs w:val="22"/>
        </w:rPr>
        <w:t></w:t>
      </w:r>
      <w:r w:rsidRPr="17703363" w:rsidR="002D2351">
        <w:rPr>
          <w:rFonts w:ascii="Arial" w:hAnsi="Arial" w:cs="Arial"/>
          <w:sz w:val="22"/>
          <w:szCs w:val="22"/>
        </w:rPr>
        <w:t xml:space="preserve"> COVID : déclarer une maladie professionnelle</w:t>
      </w:r>
      <w:r>
        <w:tab/>
      </w:r>
      <w:r>
        <w:tab/>
      </w:r>
      <w:r w:rsidRPr="17703363" w:rsidR="002D2351">
        <w:rPr>
          <w:rFonts w:ascii="Wingdings" w:hAnsi="Wingdings" w:cs="Arial"/>
          <w:sz w:val="22"/>
          <w:szCs w:val="22"/>
        </w:rPr>
        <w:t></w:t>
      </w:r>
      <w:r w:rsidRPr="17703363" w:rsidR="002D2351">
        <w:rPr>
          <w:rFonts w:ascii="Arial" w:hAnsi="Arial" w:cs="Arial"/>
          <w:sz w:val="22"/>
          <w:szCs w:val="22"/>
        </w:rPr>
        <w:t xml:space="preserve"> Demander la complémentaire santé solidaire </w:t>
      </w:r>
    </w:p>
    <w:p w:rsidRPr="00517AC0" w:rsidR="006F2735" w:rsidP="17703363" w:rsidRDefault="002D2351" w14:paraId="2750D3B2" w14:textId="5D3EB618">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Demander ma carte européenne d'assurance maladie</w:t>
      </w:r>
      <w:r>
        <w:tab/>
      </w:r>
      <w:r w:rsidRPr="17703363" w:rsidR="0094768E">
        <w:rPr>
          <w:rFonts w:ascii="Wingdings" w:hAnsi="Wingdings" w:cs="Arial"/>
          <w:sz w:val="22"/>
          <w:szCs w:val="22"/>
        </w:rPr>
        <w:t></w:t>
      </w:r>
      <w:r w:rsidRPr="17703363" w:rsidR="0094768E">
        <w:rPr>
          <w:rFonts w:ascii="Arial" w:hAnsi="Arial" w:cs="Arial"/>
          <w:sz w:val="22"/>
          <w:szCs w:val="22"/>
        </w:rPr>
        <w:t xml:space="preserve"> Ma carte vitale</w:t>
      </w:r>
    </w:p>
    <w:p w:rsidRPr="009E34F5" w:rsidR="002D2351" w:rsidP="17703363" w:rsidRDefault="002D2351" w14:paraId="1D084408" w14:textId="4724D9EE"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2D2351">
        <w:rPr>
          <w:rFonts w:ascii="Wingdings" w:hAnsi="Wingdings" w:cs="Arial"/>
          <w:sz w:val="22"/>
          <w:szCs w:val="22"/>
        </w:rPr>
        <w:t></w:t>
      </w:r>
      <w:r w:rsidRPr="17703363" w:rsidR="002D2351">
        <w:rPr>
          <w:rFonts w:ascii="Arial" w:hAnsi="Arial" w:cs="Arial"/>
          <w:sz w:val="22"/>
          <w:szCs w:val="22"/>
        </w:rPr>
        <w:t xml:space="preserve"> Participations forfaitaires et franchises</w:t>
      </w:r>
      <w:r>
        <w:tab/>
      </w:r>
      <w:r>
        <w:tab/>
      </w:r>
      <w:r>
        <w:tab/>
      </w:r>
      <w:r w:rsidRPr="17703363" w:rsidR="006F2735">
        <w:rPr>
          <w:rFonts w:ascii="Wingdings" w:hAnsi="Wingdings" w:cs="Arial"/>
          <w:sz w:val="22"/>
          <w:szCs w:val="22"/>
        </w:rPr>
        <w:t></w:t>
      </w:r>
      <w:r w:rsidRPr="17703363" w:rsidR="006F2735">
        <w:rPr>
          <w:rFonts w:ascii="Arial" w:hAnsi="Arial" w:cs="Arial"/>
          <w:sz w:val="22"/>
          <w:szCs w:val="22"/>
        </w:rPr>
        <w:t xml:space="preserve"> Relevé annuel de prestations santé (RAPS)</w:t>
      </w:r>
    </w:p>
    <w:p w:rsidRPr="009E34F5" w:rsidR="006F2735" w:rsidP="17703363" w:rsidRDefault="006F2735" w14:paraId="1F2DE10C" w14:textId="528AB6A0" w14:noSpellErr="1">
      <w:pPr>
        <w:pBdr>
          <w:top w:val="single" w:color="00000A" w:sz="4" w:space="0"/>
          <w:left w:val="single" w:color="00000A" w:sz="4" w:space="0"/>
          <w:bottom w:val="single" w:color="00000A" w:sz="4" w:space="0"/>
          <w:right w:val="single" w:color="00000A" w:sz="4" w:space="0"/>
        </w:pBdr>
        <w:spacing w:after="0"/>
        <w:ind w:left="-630" w:right="-540" w:firstLine="180"/>
        <w:rPr>
          <w:rFonts w:ascii="Arial" w:hAnsi="Arial" w:cs="Arial"/>
          <w:b w:val="1"/>
          <w:bCs w:val="1"/>
          <w:sz w:val="22"/>
          <w:szCs w:val="22"/>
          <w:u w:val="single"/>
        </w:rPr>
      </w:pPr>
      <w:r w:rsidRPr="17703363" w:rsidR="006F2735">
        <w:rPr>
          <w:rFonts w:ascii="Arial" w:hAnsi="Arial" w:cs="Arial"/>
          <w:b w:val="1"/>
          <w:bCs w:val="1"/>
          <w:sz w:val="22"/>
          <w:szCs w:val="22"/>
          <w:u w:val="single"/>
        </w:rPr>
        <w:t>Famille</w:t>
      </w:r>
    </w:p>
    <w:p w:rsidRPr="00517AC0" w:rsidR="006F2735" w:rsidP="17703363" w:rsidRDefault="00621301" w14:paraId="36FDAC19" w14:textId="6CEC3CEA"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Attestation de droits RSA</w:t>
      </w:r>
      <w:r>
        <w:tab/>
      </w:r>
      <w:r>
        <w:tab/>
      </w:r>
      <w:r>
        <w:tab/>
      </w:r>
      <w:r>
        <w:tab/>
      </w:r>
      <w:r>
        <w:tab/>
      </w:r>
      <w:r w:rsidRPr="17703363" w:rsidR="006F2735">
        <w:rPr>
          <w:rFonts w:ascii="Wingdings" w:hAnsi="Wingdings" w:cs="Arial"/>
          <w:sz w:val="22"/>
          <w:szCs w:val="22"/>
        </w:rPr>
        <w:t></w:t>
      </w:r>
      <w:r w:rsidRPr="17703363" w:rsidR="006F2735">
        <w:rPr>
          <w:rFonts w:ascii="Arial" w:hAnsi="Arial" w:cs="Arial"/>
          <w:sz w:val="22"/>
          <w:szCs w:val="22"/>
        </w:rPr>
        <w:t xml:space="preserve"> Demande de RSA</w:t>
      </w:r>
      <w:r>
        <w:tab/>
      </w:r>
      <w:r>
        <w:tab/>
      </w:r>
      <w:r>
        <w:tab/>
      </w:r>
      <w:r>
        <w:tab/>
      </w:r>
    </w:p>
    <w:p w:rsidRPr="00517AC0" w:rsidR="006F2735" w:rsidP="17703363" w:rsidRDefault="006F2735" w14:paraId="4A46A704" w14:textId="0FD4AC8C"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Déclaration de patrimoine</w:t>
      </w:r>
      <w:r>
        <w:tab/>
      </w:r>
      <w:r>
        <w:tab/>
      </w:r>
      <w:r>
        <w:tab/>
      </w:r>
      <w:r>
        <w:tab/>
      </w:r>
      <w:r>
        <w:tab/>
      </w:r>
      <w:r w:rsidRPr="17703363" w:rsidR="006F2735">
        <w:rPr>
          <w:rFonts w:ascii="Wingdings" w:hAnsi="Wingdings" w:cs="Arial"/>
          <w:sz w:val="22"/>
          <w:szCs w:val="22"/>
        </w:rPr>
        <w:t></w:t>
      </w:r>
      <w:r w:rsidRPr="17703363" w:rsidR="006F2735">
        <w:rPr>
          <w:rFonts w:ascii="Arial" w:hAnsi="Arial" w:cs="Arial"/>
          <w:sz w:val="22"/>
          <w:szCs w:val="22"/>
        </w:rPr>
        <w:t xml:space="preserve"> Déclarer un changement de situation</w:t>
      </w:r>
    </w:p>
    <w:p w:rsidRPr="00517AC0" w:rsidR="006F2735" w:rsidP="17703363" w:rsidRDefault="006F2735" w14:paraId="61318102"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Déclaration de situation des 16 à 18 ans pour l’allocation de rentrée scolaire (ARS)</w:t>
      </w:r>
    </w:p>
    <w:p w:rsidRPr="00517AC0" w:rsidR="006F2735" w:rsidP="17703363" w:rsidRDefault="006F2735" w14:paraId="5D1E6784"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Déclarer mes ressources complémentaires</w:t>
      </w:r>
    </w:p>
    <w:p w:rsidRPr="00517AC0" w:rsidR="006F2735" w:rsidP="17703363" w:rsidRDefault="006F2735" w14:paraId="0029A683" w14:textId="1CE37579"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Déclarer mes ressources pour les prestations familiales</w:t>
      </w:r>
    </w:p>
    <w:p w:rsidRPr="00517AC0" w:rsidR="006F2735" w:rsidP="17703363" w:rsidRDefault="006F2735" w14:paraId="58E5A457"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Déclarer mes ressources trimestrielles pour l’aide au logement </w:t>
      </w:r>
    </w:p>
    <w:p w:rsidRPr="00517AC0" w:rsidR="006F2735" w:rsidP="17703363" w:rsidRDefault="006F2735" w14:paraId="22BACE92"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Déclarer mes ressources trimestrielles pour l’AAH</w:t>
      </w:r>
    </w:p>
    <w:p w:rsidRPr="009E34F5" w:rsidR="006F2735" w:rsidP="17703363" w:rsidRDefault="006F2735" w14:paraId="7CE138BF" w14:textId="09DDF2DD"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Déclarer mes ressources trimestrielles pour le RSA</w:t>
      </w:r>
    </w:p>
    <w:p w:rsidRPr="009E34F5" w:rsidR="006F2735" w:rsidP="17703363" w:rsidRDefault="006F2735" w14:paraId="408DBEAC"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w:t>
      </w:r>
      <w:r w:rsidRPr="17703363" w:rsidR="006F2735">
        <w:rPr>
          <w:rFonts w:ascii="Arial" w:hAnsi="Arial" w:cs="Arial"/>
          <w:sz w:val="22"/>
          <w:szCs w:val="22"/>
        </w:rPr>
        <w:t>Demande d’allocation de soutient familiale, aide au recouvrement</w:t>
      </w:r>
    </w:p>
    <w:p w:rsidRPr="00517AC0" w:rsidR="006F2735" w:rsidP="17703363" w:rsidRDefault="006F2735" w14:paraId="18D8B3BD" w14:textId="0E15C9C8"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w:t>
      </w:r>
      <w:r w:rsidRPr="17703363" w:rsidR="006F2735">
        <w:rPr>
          <w:rFonts w:ascii="Arial" w:hAnsi="Arial" w:cs="Arial"/>
          <w:sz w:val="22"/>
          <w:szCs w:val="22"/>
        </w:rPr>
        <w:t>Demander le complément de libre choix de mode de garde de la PAJE</w:t>
      </w:r>
    </w:p>
    <w:p w:rsidR="00F85A3E" w:rsidP="17703363" w:rsidRDefault="006F2735" w14:paraId="42C33274"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Demander une aide au logement</w:t>
      </w:r>
      <w:r>
        <w:tab/>
      </w:r>
      <w:r>
        <w:tab/>
      </w:r>
      <w:r>
        <w:tab/>
      </w:r>
      <w:r>
        <w:tab/>
      </w:r>
    </w:p>
    <w:p w:rsidRPr="00517AC0" w:rsidR="006F2735" w:rsidP="17703363" w:rsidRDefault="006F2735" w14:paraId="67685FEB" w14:textId="7F4CDCE5"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Mon Quotient Familial</w:t>
      </w:r>
    </w:p>
    <w:p w:rsidRPr="00517AC0" w:rsidR="006F2735" w:rsidP="17703363" w:rsidRDefault="006F2735" w14:paraId="59D4E1C4"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Mes Infos famille et ressources pour la Prestation de Service Unique (PSU)</w:t>
      </w:r>
    </w:p>
    <w:p w:rsidRPr="00517AC0" w:rsidR="006F2735" w:rsidP="17703363" w:rsidRDefault="006F2735" w14:paraId="51B1F7EC"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Notification de ressources pour les prestations familiales</w:t>
      </w:r>
    </w:p>
    <w:p w:rsidRPr="00517AC0" w:rsidR="006F2735" w:rsidP="17703363" w:rsidRDefault="006F2735" w14:paraId="01F7C4D5"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Prime d’activité : demande et déclaration trimestrielle</w:t>
      </w:r>
    </w:p>
    <w:p w:rsidRPr="00517AC0" w:rsidR="006F2735" w:rsidP="17703363" w:rsidRDefault="006F2735" w14:paraId="3482DE33" w14:textId="6CB53AF2" w14:noSpellErr="1">
      <w:pPr>
        <w:pBdr>
          <w:top w:val="single" w:color="00000A" w:sz="4" w:space="0"/>
          <w:left w:val="single" w:color="00000A" w:sz="4" w:space="0"/>
          <w:bottom w:val="single" w:color="00000A" w:sz="4" w:space="0"/>
          <w:right w:val="single" w:color="00000A" w:sz="4" w:space="0"/>
        </w:pBdr>
        <w:spacing w:after="0"/>
        <w:ind w:left="-630" w:right="-540" w:firstLine="180"/>
        <w:rPr>
          <w:rFonts w:ascii="Arial" w:hAnsi="Arial" w:cs="Arial"/>
          <w:b w:val="1"/>
          <w:bCs w:val="1"/>
          <w:sz w:val="22"/>
          <w:szCs w:val="22"/>
          <w:u w:val="single"/>
        </w:rPr>
      </w:pPr>
      <w:r w:rsidRPr="17703363" w:rsidR="006F2735">
        <w:rPr>
          <w:rFonts w:ascii="Arial" w:hAnsi="Arial" w:cs="Arial"/>
          <w:b w:val="1"/>
          <w:bCs w:val="1"/>
          <w:sz w:val="22"/>
          <w:szCs w:val="22"/>
          <w:u w:val="single"/>
        </w:rPr>
        <w:t>Retraite</w:t>
      </w:r>
    </w:p>
    <w:p w:rsidRPr="009E34F5" w:rsidR="006F2735" w:rsidP="17703363" w:rsidRDefault="006F2735" w14:paraId="75D0BC6B"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Information sur ma retraite</w:t>
      </w:r>
      <w:r w:rsidRPr="17703363" w:rsidR="006F2735">
        <w:rPr>
          <w:rFonts w:ascii="Arial" w:hAnsi="Arial" w:cs="Arial"/>
          <w:sz w:val="22"/>
          <w:szCs w:val="22"/>
        </w:rPr>
        <w:t xml:space="preserve"> </w:t>
      </w:r>
    </w:p>
    <w:p w:rsidRPr="00517AC0" w:rsidR="006F2735" w:rsidP="17703363" w:rsidRDefault="006F2735" w14:paraId="4E9BD61F" w14:textId="24A20599" w14:noSpellErr="1">
      <w:pPr>
        <w:pBdr>
          <w:top w:val="single" w:color="00000A" w:sz="4" w:space="0"/>
          <w:left w:val="single" w:color="00000A" w:sz="4" w:space="0"/>
          <w:bottom w:val="single" w:color="00000A" w:sz="4" w:space="0"/>
          <w:right w:val="single" w:color="00000A" w:sz="4" w:space="0"/>
        </w:pBdr>
        <w:spacing w:after="0"/>
        <w:ind w:left="-630" w:right="-540" w:firstLine="180"/>
        <w:rPr>
          <w:rFonts w:ascii="Arial" w:hAnsi="Arial" w:cs="Arial"/>
          <w:b w:val="1"/>
          <w:bCs w:val="1"/>
          <w:sz w:val="22"/>
          <w:szCs w:val="22"/>
          <w:u w:val="single"/>
        </w:rPr>
      </w:pPr>
      <w:r w:rsidRPr="17703363" w:rsidR="006F2735">
        <w:rPr>
          <w:rFonts w:ascii="Arial" w:hAnsi="Arial" w:cs="Arial"/>
          <w:b w:val="1"/>
          <w:bCs w:val="1"/>
          <w:sz w:val="22"/>
          <w:szCs w:val="22"/>
          <w:u w:val="single"/>
        </w:rPr>
        <w:t>Paiements</w:t>
      </w:r>
    </w:p>
    <w:p w:rsidRPr="009E34F5" w:rsidR="006F2735" w:rsidP="17703363" w:rsidRDefault="006F2735" w14:paraId="26A608A0" w14:textId="1180A21E">
      <w:pPr>
        <w:pBdr>
          <w:top w:val="single" w:color="00000A" w:sz="4" w:space="0"/>
          <w:left w:val="single" w:color="00000A" w:sz="4" w:space="0"/>
          <w:bottom w:val="single" w:color="00000A" w:sz="4" w:space="0"/>
          <w:right w:val="single" w:color="00000A" w:sz="4" w:space="0"/>
        </w:pBdr>
        <w:spacing w:after="0"/>
        <w:ind w:left="-630" w:right="-540" w:firstLine="540"/>
        <w:rPr>
          <w:rFonts w:ascii="Wingdings" w:hAnsi="Wingdings"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Attestation de paiement et non-paiement</w:t>
      </w:r>
      <w:r>
        <w:tab/>
      </w:r>
      <w:r>
        <w:tab/>
      </w:r>
      <w:r>
        <w:tab/>
      </w:r>
      <w:r w:rsidRPr="17703363" w:rsidR="006F2735">
        <w:rPr>
          <w:rFonts w:ascii="Wingdings" w:hAnsi="Wingdings" w:cs="Arial"/>
          <w:sz w:val="22"/>
          <w:szCs w:val="22"/>
        </w:rPr>
        <w:t></w:t>
      </w:r>
      <w:r w:rsidRPr="17703363" w:rsidR="006F2735">
        <w:rPr>
          <w:rFonts w:ascii="Arial" w:hAnsi="Arial" w:cs="Arial"/>
          <w:sz w:val="22"/>
          <w:szCs w:val="22"/>
        </w:rPr>
        <w:t xml:space="preserve"> Paiements et décomptes santé</w:t>
      </w:r>
      <w:r w:rsidRPr="17703363" w:rsidR="006F2735">
        <w:rPr>
          <w:rFonts w:ascii="Wingdings" w:hAnsi="Wingdings" w:cs="Arial"/>
          <w:sz w:val="22"/>
          <w:szCs w:val="22"/>
        </w:rPr>
        <w:t xml:space="preserve"> </w:t>
      </w:r>
      <w:r>
        <w:tab/>
      </w:r>
    </w:p>
    <w:p w:rsidRPr="009E34F5" w:rsidR="006F2735" w:rsidP="17703363" w:rsidRDefault="006F2735" w14:paraId="45A45FD9" w14:textId="7C2EDAD2">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Paiements action sanitaire et sociale</w:t>
      </w:r>
      <w:r>
        <w:tab/>
      </w:r>
      <w:r>
        <w:tab/>
      </w:r>
      <w:r>
        <w:tab/>
      </w:r>
      <w:r w:rsidRPr="17703363" w:rsidR="006F2735">
        <w:rPr>
          <w:rFonts w:ascii="Wingdings" w:hAnsi="Wingdings" w:cs="Arial"/>
          <w:sz w:val="22"/>
          <w:szCs w:val="22"/>
        </w:rPr>
        <w:t></w:t>
      </w:r>
      <w:r w:rsidRPr="17703363" w:rsidR="006F2735">
        <w:rPr>
          <w:rFonts w:ascii="Arial" w:hAnsi="Arial" w:cs="Arial"/>
          <w:sz w:val="22"/>
          <w:szCs w:val="22"/>
        </w:rPr>
        <w:t xml:space="preserve"> Paiements invalidité</w:t>
      </w:r>
      <w:r>
        <w:tab/>
      </w:r>
      <w:r>
        <w:tab/>
      </w:r>
    </w:p>
    <w:p w:rsidRPr="009E34F5" w:rsidR="006F2735" w:rsidP="17703363" w:rsidRDefault="006F2735" w14:paraId="08B0594D" w14:textId="3F581E7E">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F2735">
        <w:rPr>
          <w:rFonts w:ascii="Wingdings" w:hAnsi="Wingdings" w:cs="Arial"/>
          <w:sz w:val="22"/>
          <w:szCs w:val="22"/>
        </w:rPr>
        <w:t></w:t>
      </w:r>
      <w:r w:rsidRPr="17703363" w:rsidR="006F2735">
        <w:rPr>
          <w:rFonts w:ascii="Arial" w:hAnsi="Arial" w:cs="Arial"/>
          <w:sz w:val="22"/>
          <w:szCs w:val="22"/>
        </w:rPr>
        <w:t xml:space="preserve"> Paiements prestation famille/logement</w:t>
      </w:r>
      <w:r>
        <w:tab/>
      </w:r>
      <w:r>
        <w:tab/>
      </w:r>
      <w:r>
        <w:tab/>
      </w:r>
      <w:r w:rsidRPr="17703363" w:rsidR="006F2735">
        <w:rPr>
          <w:rFonts w:ascii="Wingdings" w:hAnsi="Wingdings" w:cs="Arial"/>
          <w:sz w:val="22"/>
          <w:szCs w:val="22"/>
        </w:rPr>
        <w:t></w:t>
      </w:r>
      <w:r w:rsidRPr="17703363" w:rsidR="006F2735">
        <w:rPr>
          <w:rFonts w:ascii="Arial" w:hAnsi="Arial" w:cs="Arial"/>
          <w:sz w:val="22"/>
          <w:szCs w:val="22"/>
        </w:rPr>
        <w:t xml:space="preserve"> Paiements retraite</w:t>
      </w:r>
    </w:p>
    <w:p w:rsidRPr="009E34F5" w:rsidR="006F2735" w:rsidP="17703363" w:rsidRDefault="006F2735" w14:paraId="7EB0E460" w14:textId="7BE70FBD" w14:noSpellErr="1">
      <w:pPr>
        <w:pBdr>
          <w:top w:val="single" w:color="00000A" w:sz="4" w:space="0"/>
          <w:left w:val="single" w:color="00000A" w:sz="4" w:space="0"/>
          <w:bottom w:val="single" w:color="00000A" w:sz="4" w:space="0"/>
          <w:right w:val="single" w:color="00000A" w:sz="4" w:space="0"/>
        </w:pBdr>
        <w:spacing w:after="0"/>
        <w:ind w:left="-630" w:right="-540" w:firstLine="180"/>
        <w:rPr>
          <w:rFonts w:ascii="Arial" w:hAnsi="Arial" w:cs="Arial"/>
          <w:b w:val="1"/>
          <w:bCs w:val="1"/>
          <w:sz w:val="22"/>
          <w:szCs w:val="22"/>
          <w:u w:val="single"/>
        </w:rPr>
      </w:pPr>
      <w:r w:rsidRPr="17703363" w:rsidR="006F2735">
        <w:rPr>
          <w:rFonts w:ascii="Arial" w:hAnsi="Arial" w:cs="Arial"/>
          <w:b w:val="1"/>
          <w:bCs w:val="1"/>
          <w:sz w:val="22"/>
          <w:szCs w:val="22"/>
          <w:u w:val="single"/>
        </w:rPr>
        <w:t>Autres</w:t>
      </w:r>
    </w:p>
    <w:p w:rsidRPr="009E34F5" w:rsidR="006F2735" w:rsidP="17703363" w:rsidRDefault="00621301" w14:paraId="0CFBB2DD" w14:textId="0311469F"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w:t>
      </w:r>
      <w:r w:rsidRPr="17703363" w:rsidR="00621301">
        <w:rPr>
          <w:rFonts w:ascii="Arial" w:hAnsi="Arial" w:cs="Arial"/>
          <w:sz w:val="22"/>
          <w:szCs w:val="22"/>
        </w:rPr>
        <w:t>Attestation fiscale</w:t>
      </w:r>
      <w:r>
        <w:tab/>
      </w:r>
      <w:r>
        <w:tab/>
      </w:r>
      <w:r>
        <w:tab/>
      </w:r>
      <w:r>
        <w:tab/>
      </w:r>
      <w:r>
        <w:tab/>
      </w:r>
      <w:r>
        <w:tab/>
      </w:r>
      <w:r w:rsidRPr="17703363" w:rsidR="006F2735">
        <w:rPr>
          <w:rFonts w:ascii="Wingdings" w:hAnsi="Wingdings" w:cs="Arial"/>
          <w:sz w:val="22"/>
          <w:szCs w:val="22"/>
        </w:rPr>
        <w:t></w:t>
      </w:r>
      <w:r w:rsidRPr="17703363" w:rsidR="006F2735">
        <w:rPr>
          <w:rFonts w:ascii="Arial" w:hAnsi="Arial" w:cs="Arial"/>
          <w:sz w:val="22"/>
          <w:szCs w:val="22"/>
        </w:rPr>
        <w:t xml:space="preserve"> Demander une pension d’invalidité</w:t>
      </w:r>
      <w:r w:rsidRPr="17703363" w:rsidR="006F2735">
        <w:rPr>
          <w:rFonts w:ascii="Arial" w:hAnsi="Arial" w:cs="Arial"/>
          <w:sz w:val="22"/>
          <w:szCs w:val="22"/>
        </w:rPr>
        <w:t xml:space="preserve"> </w:t>
      </w:r>
    </w:p>
    <w:p w:rsidR="00BF4F3C" w:rsidP="17703363" w:rsidRDefault="00E90D3B" w14:paraId="1F8E580B" w14:textId="1F57F045"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E90D3B">
        <w:rPr>
          <w:rFonts w:ascii="Wingdings" w:hAnsi="Wingdings" w:cs="Arial"/>
          <w:sz w:val="22"/>
          <w:szCs w:val="22"/>
        </w:rPr>
        <w:t></w:t>
      </w:r>
      <w:r w:rsidRPr="17703363" w:rsidR="00E90D3B">
        <w:rPr>
          <w:rFonts w:ascii="Arial" w:hAnsi="Arial" w:cs="Arial"/>
          <w:sz w:val="22"/>
          <w:szCs w:val="22"/>
        </w:rPr>
        <w:t xml:space="preserve"> </w:t>
      </w:r>
      <w:r w:rsidRPr="17703363" w:rsidR="00E90D3B">
        <w:rPr>
          <w:rFonts w:ascii="Arial" w:hAnsi="Arial" w:cs="Arial"/>
          <w:sz w:val="22"/>
          <w:szCs w:val="22"/>
        </w:rPr>
        <w:t>Demander à corriger mon erreur</w:t>
      </w:r>
      <w:r>
        <w:tab/>
      </w:r>
      <w:r>
        <w:tab/>
      </w:r>
      <w:r>
        <w:tab/>
      </w:r>
      <w:r>
        <w:tab/>
      </w:r>
      <w:r w:rsidRPr="17703363" w:rsidR="00621301">
        <w:rPr>
          <w:rFonts w:ascii="Wingdings" w:hAnsi="Wingdings" w:cs="Arial"/>
          <w:sz w:val="22"/>
          <w:szCs w:val="22"/>
        </w:rPr>
        <w:t></w:t>
      </w:r>
      <w:r w:rsidRPr="17703363" w:rsidR="00621301">
        <w:rPr>
          <w:rFonts w:ascii="Arial" w:hAnsi="Arial" w:cs="Arial"/>
          <w:sz w:val="22"/>
          <w:szCs w:val="22"/>
        </w:rPr>
        <w:t xml:space="preserve"> </w:t>
      </w:r>
      <w:r w:rsidRPr="17703363" w:rsidR="00621301">
        <w:rPr>
          <w:rFonts w:ascii="Arial" w:hAnsi="Arial" w:cs="Arial"/>
          <w:sz w:val="22"/>
          <w:szCs w:val="22"/>
        </w:rPr>
        <w:t>Demander un RDV</w:t>
      </w:r>
      <w:r w:rsidRPr="17703363" w:rsidR="00621301">
        <w:rPr>
          <w:rFonts w:ascii="Arial" w:hAnsi="Arial" w:cs="Arial"/>
          <w:sz w:val="22"/>
          <w:szCs w:val="22"/>
        </w:rPr>
        <w:t xml:space="preserve"> </w:t>
      </w:r>
    </w:p>
    <w:p w:rsidRPr="009E34F5" w:rsidR="00BF4F3C" w:rsidP="17703363" w:rsidRDefault="00621301" w14:paraId="6C488E63" w14:textId="30ADDAF2"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w:t>
      </w:r>
      <w:r w:rsidRPr="17703363" w:rsidR="00621301">
        <w:rPr>
          <w:rFonts w:ascii="Arial" w:hAnsi="Arial" w:cs="Arial"/>
          <w:sz w:val="22"/>
          <w:szCs w:val="22"/>
        </w:rPr>
        <w:t>Envoyer un document</w:t>
      </w:r>
      <w:r>
        <w:tab/>
      </w:r>
      <w:r>
        <w:tab/>
      </w:r>
      <w:r>
        <w:tab/>
      </w:r>
      <w:r>
        <w:tab/>
      </w:r>
      <w:r>
        <w:tab/>
      </w:r>
      <w:r w:rsidRPr="17703363" w:rsidR="00621301">
        <w:rPr>
          <w:rFonts w:ascii="Wingdings" w:hAnsi="Wingdings" w:cs="Arial"/>
          <w:sz w:val="22"/>
          <w:szCs w:val="22"/>
        </w:rPr>
        <w:t></w:t>
      </w:r>
      <w:r w:rsidRPr="17703363" w:rsidR="00621301">
        <w:rPr>
          <w:rFonts w:ascii="Arial" w:hAnsi="Arial" w:cs="Arial"/>
          <w:sz w:val="22"/>
          <w:szCs w:val="22"/>
        </w:rPr>
        <w:t xml:space="preserve"> </w:t>
      </w:r>
      <w:r w:rsidRPr="17703363" w:rsidR="00621301">
        <w:rPr>
          <w:rFonts w:ascii="Arial" w:hAnsi="Arial" w:cs="Arial"/>
          <w:sz w:val="22"/>
          <w:szCs w:val="22"/>
        </w:rPr>
        <w:t>Envoyer un message (Ma messagerie)</w:t>
      </w:r>
    </w:p>
    <w:p w:rsidR="00BF4F3C" w:rsidP="17703363" w:rsidRDefault="009E34F5" w14:paraId="34FF1C98" w14:textId="05778BAE"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9E34F5">
        <w:rPr>
          <w:rFonts w:ascii="Wingdings" w:hAnsi="Wingdings" w:cs="Arial"/>
          <w:sz w:val="22"/>
          <w:szCs w:val="22"/>
        </w:rPr>
        <w:t></w:t>
      </w:r>
      <w:r w:rsidRPr="17703363" w:rsidR="00621301">
        <w:rPr>
          <w:rFonts w:ascii="Arial" w:hAnsi="Arial" w:cs="Arial"/>
          <w:sz w:val="22"/>
          <w:szCs w:val="22"/>
        </w:rPr>
        <w:t xml:space="preserve"> </w:t>
      </w:r>
      <w:r w:rsidRPr="17703363" w:rsidR="00621301">
        <w:rPr>
          <w:rFonts w:ascii="Arial" w:hAnsi="Arial" w:cs="Arial"/>
          <w:sz w:val="22"/>
          <w:szCs w:val="22"/>
        </w:rPr>
        <w:t>Suivre mes demandes</w:t>
      </w:r>
    </w:p>
    <w:p w:rsidRPr="00207FCA" w:rsidR="00FA72FC" w:rsidP="17703363" w:rsidRDefault="00FA72FC" w14:paraId="56363666"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18"/>
          <w:szCs w:val="18"/>
        </w:rPr>
      </w:pPr>
    </w:p>
    <w:p w:rsidRPr="009E34F5" w:rsidR="00BF4F3C" w:rsidP="17703363" w:rsidRDefault="00621301" w14:paraId="6EBF583E" w14:textId="77777777" w14:noSpellErr="1">
      <w:pPr>
        <w:pBdr>
          <w:top w:val="single" w:color="00000A" w:sz="4" w:space="0"/>
          <w:left w:val="single" w:color="00000A" w:sz="4" w:space="0"/>
          <w:bottom w:val="single" w:color="00000A" w:sz="4" w:space="0"/>
          <w:right w:val="single" w:color="00000A" w:sz="4" w:space="0"/>
        </w:pBdr>
        <w:spacing w:after="0"/>
        <w:ind w:left="-630" w:right="-540" w:firstLine="180"/>
        <w:rPr>
          <w:rFonts w:ascii="Arial" w:hAnsi="Arial" w:cs="Arial"/>
          <w:b w:val="1"/>
          <w:bCs w:val="1"/>
          <w:sz w:val="22"/>
          <w:szCs w:val="22"/>
          <w:u w:val="single"/>
        </w:rPr>
      </w:pPr>
      <w:r w:rsidRPr="17703363" w:rsidR="00621301">
        <w:rPr>
          <w:rFonts w:ascii="Wingdings" w:hAnsi="Wingdings" w:cs="Arial"/>
          <w:b w:val="1"/>
          <w:bCs w:val="1"/>
          <w:sz w:val="22"/>
          <w:szCs w:val="22"/>
          <w:u w:val="single"/>
        </w:rPr>
        <w:t></w:t>
      </w:r>
      <w:r w:rsidRPr="17703363" w:rsidR="00621301">
        <w:rPr>
          <w:rFonts w:ascii="Arial" w:hAnsi="Arial" w:cs="Arial"/>
          <w:b w:val="1"/>
          <w:bCs w:val="1"/>
          <w:sz w:val="22"/>
          <w:szCs w:val="22"/>
          <w:u w:val="single"/>
        </w:rPr>
        <w:t xml:space="preserve"> L’ensemble des services « Exploitant » : </w:t>
      </w:r>
    </w:p>
    <w:p w:rsidRPr="009E34F5" w:rsidR="00BF4F3C" w:rsidP="17703363" w:rsidRDefault="00BF4F3C" w14:paraId="6D072C0D" w14:textId="77777777" w14:noSpellErr="1">
      <w:pPr>
        <w:pBdr>
          <w:top w:val="single" w:color="00000A" w:sz="4" w:space="0"/>
          <w:left w:val="single" w:color="00000A" w:sz="4" w:space="0"/>
          <w:bottom w:val="single" w:color="00000A" w:sz="4" w:space="0"/>
          <w:right w:val="single" w:color="00000A" w:sz="4" w:space="0"/>
        </w:pBdr>
        <w:spacing w:after="0"/>
        <w:ind w:left="-630" w:right="-540"/>
        <w:rPr>
          <w:rFonts w:ascii="Arial" w:hAnsi="Arial" w:cs="Arial"/>
          <w:sz w:val="4"/>
          <w:szCs w:val="4"/>
        </w:rPr>
      </w:pPr>
    </w:p>
    <w:p w:rsidRPr="009E34F5" w:rsidR="00BF4F3C" w:rsidP="17703363" w:rsidRDefault="00621301" w14:paraId="5E78F6C4"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Consulter mon compte adhérent Exploitant</w:t>
      </w:r>
    </w:p>
    <w:p w:rsidRPr="00207FCA" w:rsidR="00EC2229" w:rsidP="17703363" w:rsidRDefault="00E90D3B" w14:paraId="7C48A3C8" w14:textId="65F34451"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E90D3B">
        <w:rPr>
          <w:rFonts w:ascii="Wingdings" w:hAnsi="Wingdings" w:cs="Arial"/>
          <w:sz w:val="22"/>
          <w:szCs w:val="22"/>
        </w:rPr>
        <w:t></w:t>
      </w:r>
      <w:r w:rsidRPr="17703363" w:rsidR="00E90D3B">
        <w:rPr>
          <w:rFonts w:ascii="Arial" w:hAnsi="Arial" w:cs="Arial"/>
          <w:sz w:val="22"/>
          <w:szCs w:val="22"/>
        </w:rPr>
        <w:t xml:space="preserve"> </w:t>
      </w:r>
      <w:r w:rsidRPr="17703363" w:rsidR="00EC2229">
        <w:rPr>
          <w:rFonts w:ascii="Arial" w:hAnsi="Arial" w:cs="Arial"/>
          <w:sz w:val="22"/>
          <w:szCs w:val="22"/>
        </w:rPr>
        <w:t>COVID : déclarer une maladie professionnelle</w:t>
      </w:r>
    </w:p>
    <w:p w:rsidRPr="00517AC0" w:rsidR="00BF4F3C" w:rsidP="17703363" w:rsidRDefault="00EC2229" w14:paraId="48C3988B" w14:textId="2C056AE3"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EC2229">
        <w:rPr>
          <w:rFonts w:ascii="Wingdings" w:hAnsi="Wingdings" w:cs="Arial"/>
          <w:sz w:val="22"/>
          <w:szCs w:val="22"/>
        </w:rPr>
        <w:t></w:t>
      </w:r>
      <w:r w:rsidRPr="17703363" w:rsidR="00EC2229">
        <w:rPr>
          <w:rFonts w:ascii="Arial" w:hAnsi="Arial" w:cs="Arial"/>
          <w:sz w:val="22"/>
          <w:szCs w:val="22"/>
        </w:rPr>
        <w:t xml:space="preserve"> </w:t>
      </w:r>
      <w:r w:rsidRPr="17703363" w:rsidR="00621301">
        <w:rPr>
          <w:rFonts w:ascii="Arial" w:hAnsi="Arial" w:cs="Arial"/>
          <w:sz w:val="22"/>
          <w:szCs w:val="22"/>
        </w:rPr>
        <w:t xml:space="preserve">Déclarer un accident du travail non salarié </w:t>
      </w:r>
    </w:p>
    <w:p w:rsidRPr="00517AC0" w:rsidR="00BF4F3C" w:rsidP="17703363" w:rsidRDefault="00621301" w14:paraId="70684DBF" w14:textId="049E0706"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Décomptes d’Indemnités journalières</w:t>
      </w:r>
      <w:r>
        <w:tab/>
      </w:r>
      <w:r>
        <w:tab/>
      </w:r>
      <w:r>
        <w:tab/>
      </w:r>
      <w:r w:rsidRPr="17703363" w:rsidR="00621301">
        <w:rPr>
          <w:rFonts w:ascii="Wingdings" w:hAnsi="Wingdings" w:cs="Arial"/>
          <w:sz w:val="22"/>
          <w:szCs w:val="22"/>
        </w:rPr>
        <w:t></w:t>
      </w:r>
      <w:r w:rsidRPr="17703363" w:rsidR="00621301">
        <w:rPr>
          <w:rFonts w:ascii="Arial" w:hAnsi="Arial" w:cs="Arial"/>
          <w:sz w:val="22"/>
          <w:szCs w:val="22"/>
        </w:rPr>
        <w:t xml:space="preserve"> Demander un RDV</w:t>
      </w:r>
    </w:p>
    <w:p w:rsidRPr="00517AC0" w:rsidR="00BF4F3C" w:rsidP="17703363" w:rsidRDefault="00621301" w14:paraId="0C6D75DC" w14:textId="2C940F8A"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Demander la modulation de</w:t>
      </w:r>
      <w:r w:rsidRPr="17703363" w:rsidR="00517AC0">
        <w:rPr>
          <w:rFonts w:ascii="Arial" w:hAnsi="Arial" w:cs="Arial"/>
          <w:sz w:val="22"/>
          <w:szCs w:val="22"/>
        </w:rPr>
        <w:t xml:space="preserve">s </w:t>
      </w:r>
      <w:r w:rsidRPr="17703363" w:rsidR="00621301">
        <w:rPr>
          <w:rFonts w:ascii="Arial" w:hAnsi="Arial" w:cs="Arial"/>
          <w:sz w:val="22"/>
          <w:szCs w:val="22"/>
        </w:rPr>
        <w:t>appels fractionnés ou mensuels</w:t>
      </w:r>
    </w:p>
    <w:p w:rsidR="00EC2229" w:rsidP="17703363" w:rsidRDefault="00517AC0" w14:paraId="3CD3F27A" w14:textId="5AD67F78">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517AC0">
        <w:rPr>
          <w:rFonts w:ascii="Wingdings" w:hAnsi="Wingdings" w:cs="Arial"/>
          <w:sz w:val="22"/>
          <w:szCs w:val="22"/>
        </w:rPr>
        <w:t></w:t>
      </w:r>
      <w:r w:rsidRPr="17703363" w:rsidR="00517AC0">
        <w:rPr>
          <w:rFonts w:ascii="Arial" w:hAnsi="Arial" w:cs="Arial"/>
          <w:sz w:val="22"/>
          <w:szCs w:val="22"/>
        </w:rPr>
        <w:t xml:space="preserve"> Demander un changement de situation professionnelle</w:t>
      </w:r>
      <w:r>
        <w:tab/>
      </w:r>
      <w:r w:rsidRPr="17703363" w:rsidR="00621301">
        <w:rPr>
          <w:rFonts w:ascii="Wingdings" w:hAnsi="Wingdings" w:cs="Arial"/>
          <w:sz w:val="22"/>
          <w:szCs w:val="22"/>
        </w:rPr>
        <w:t></w:t>
      </w:r>
      <w:r w:rsidRPr="17703363" w:rsidR="00621301">
        <w:rPr>
          <w:rFonts w:ascii="Arial" w:hAnsi="Arial" w:cs="Arial"/>
          <w:sz w:val="22"/>
          <w:szCs w:val="22"/>
        </w:rPr>
        <w:t xml:space="preserve"> Demander mes attestations professionnelles</w:t>
      </w:r>
    </w:p>
    <w:p w:rsidR="00EC2229" w:rsidP="17703363" w:rsidRDefault="00517AC0" w14:paraId="4E135DE5" w14:textId="1D27CC0F">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Envoyer un message (Ma messagerie)</w:t>
      </w:r>
      <w:r>
        <w:tab/>
      </w:r>
      <w:r>
        <w:tab/>
      </w:r>
      <w:r>
        <w:tab/>
      </w:r>
      <w:r w:rsidRPr="17703363" w:rsidR="00EC2229">
        <w:rPr>
          <w:rFonts w:ascii="Wingdings" w:hAnsi="Wingdings" w:cs="Arial"/>
          <w:sz w:val="22"/>
          <w:szCs w:val="22"/>
        </w:rPr>
        <w:t></w:t>
      </w:r>
      <w:r w:rsidRPr="17703363" w:rsidR="00EC2229">
        <w:rPr>
          <w:rFonts w:ascii="Arial" w:hAnsi="Arial" w:cs="Arial"/>
          <w:sz w:val="22"/>
          <w:szCs w:val="22"/>
        </w:rPr>
        <w:t xml:space="preserve"> Estimer mes cotisations Non</w:t>
      </w:r>
      <w:r w:rsidRPr="17703363" w:rsidR="0094768E">
        <w:rPr>
          <w:rFonts w:ascii="Arial" w:hAnsi="Arial" w:cs="Arial"/>
          <w:sz w:val="22"/>
          <w:szCs w:val="22"/>
        </w:rPr>
        <w:t>-</w:t>
      </w:r>
      <w:r w:rsidRPr="17703363" w:rsidR="00EC2229">
        <w:rPr>
          <w:rFonts w:ascii="Arial" w:hAnsi="Arial" w:cs="Arial"/>
          <w:sz w:val="22"/>
          <w:szCs w:val="22"/>
        </w:rPr>
        <w:t>Salariés Agricoles</w:t>
      </w:r>
    </w:p>
    <w:p w:rsidRPr="00517AC0" w:rsidR="00517AC0" w:rsidP="17703363" w:rsidRDefault="00621301" w14:paraId="26C4379A" w14:textId="520E7801"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Gérer mes comptes de télérèglement</w:t>
      </w:r>
      <w:r>
        <w:tab/>
      </w:r>
      <w:r>
        <w:tab/>
      </w:r>
      <w:r>
        <w:tab/>
      </w:r>
      <w:r w:rsidRPr="17703363" w:rsidR="00517AC0">
        <w:rPr>
          <w:rFonts w:ascii="Wingdings" w:hAnsi="Wingdings" w:cs="Arial"/>
          <w:sz w:val="22"/>
          <w:szCs w:val="22"/>
        </w:rPr>
        <w:t></w:t>
      </w:r>
      <w:r w:rsidRPr="17703363" w:rsidR="00517AC0">
        <w:rPr>
          <w:rFonts w:ascii="Arial" w:hAnsi="Arial" w:cs="Arial"/>
          <w:sz w:val="22"/>
          <w:szCs w:val="22"/>
        </w:rPr>
        <w:t xml:space="preserve"> Régler mes factures</w:t>
      </w:r>
    </w:p>
    <w:p w:rsidRPr="009E34F5" w:rsidR="00BF4F3C" w:rsidP="17703363" w:rsidRDefault="00621301" w14:paraId="3EF1EA9D" w14:textId="77777777" w14:noSpellErr="1">
      <w:pPr>
        <w:pBdr>
          <w:top w:val="single" w:color="00000A" w:sz="4" w:space="0"/>
          <w:left w:val="single" w:color="00000A" w:sz="4" w:space="0"/>
          <w:bottom w:val="single" w:color="00000A" w:sz="4" w:space="0"/>
          <w:right w:val="single" w:color="00000A" w:sz="4" w:space="0"/>
        </w:pBdr>
        <w:spacing w:after="0"/>
        <w:ind w:left="-630" w:right="-540" w:firstLine="540"/>
        <w:rPr>
          <w:rFonts w:ascii="Arial" w:hAnsi="Arial" w:cs="Arial"/>
          <w:sz w:val="22"/>
          <w:szCs w:val="22"/>
        </w:rPr>
      </w:pPr>
      <w:r w:rsidRPr="17703363" w:rsidR="00621301">
        <w:rPr>
          <w:rFonts w:ascii="Wingdings" w:hAnsi="Wingdings" w:cs="Arial"/>
          <w:sz w:val="22"/>
          <w:szCs w:val="22"/>
        </w:rPr>
        <w:t></w:t>
      </w:r>
      <w:r w:rsidRPr="17703363" w:rsidR="00621301">
        <w:rPr>
          <w:rFonts w:ascii="Arial" w:hAnsi="Arial" w:cs="Arial"/>
          <w:sz w:val="22"/>
          <w:szCs w:val="22"/>
        </w:rPr>
        <w:t xml:space="preserve"> Mes documents (voir en annexe la liste des documents consultables)</w:t>
      </w:r>
    </w:p>
    <w:p w:rsidR="0094768E" w:rsidP="009E34F5" w:rsidRDefault="0094768E" w14:paraId="154D853E" w14:textId="77777777">
      <w:pPr>
        <w:ind w:left="-555" w:right="-434"/>
        <w:rPr>
          <w:rFonts w:ascii="Arial" w:hAnsi="Arial" w:cs="Arial"/>
          <w:b/>
          <w:bCs/>
          <w:sz w:val="22"/>
          <w:szCs w:val="22"/>
        </w:rPr>
      </w:pPr>
    </w:p>
    <w:p w:rsidRPr="009E34F5" w:rsidR="009E34F5" w:rsidP="009E34F5" w:rsidRDefault="00621301" w14:paraId="438CA2B1" w14:textId="66E25E6E">
      <w:pPr>
        <w:ind w:left="-555" w:right="-434"/>
        <w:rPr>
          <w:rFonts w:ascii="Arial" w:hAnsi="Arial" w:cs="Arial"/>
          <w:b/>
          <w:bCs/>
          <w:sz w:val="22"/>
          <w:szCs w:val="22"/>
        </w:rPr>
      </w:pPr>
      <w:r w:rsidRPr="009E34F5">
        <w:rPr>
          <w:rFonts w:ascii="Arial" w:hAnsi="Arial" w:cs="Arial"/>
          <w:b/>
          <w:bCs/>
          <w:sz w:val="22"/>
          <w:szCs w:val="22"/>
        </w:rPr>
        <w:t>Je joins une photocopie de ma carte d’identité ou de mon passeport en cours de validité et j’atteste avoir pris connaissance des conditions d’exercice de la procuration.</w:t>
      </w:r>
    </w:p>
    <w:p w:rsidRPr="009E34F5" w:rsidR="00BF4F3C" w:rsidRDefault="00621301" w14:paraId="238601FE" w14:textId="1B5C6B49">
      <w:pPr>
        <w:rPr>
          <w:rFonts w:ascii="Arial" w:hAnsi="Arial" w:cs="Arial"/>
          <w:sz w:val="22"/>
          <w:szCs w:val="22"/>
        </w:rPr>
      </w:pPr>
      <w:r>
        <w:rPr>
          <w:rFonts w:ascii="Arial" w:hAnsi="Arial" w:cs="Arial"/>
          <w:sz w:val="22"/>
          <w:szCs w:val="22"/>
        </w:rPr>
        <w:t>A ....................................................... Le .......................................................</w:t>
      </w:r>
    </w:p>
    <w:p w:rsidR="00FA72FC" w:rsidP="00FA72FC" w:rsidRDefault="00621301" w14:paraId="2617D25E" w14:textId="1E8443FC">
      <w:pPr>
        <w:rPr>
          <w:rFonts w:ascii="Arial" w:hAnsi="Arial" w:cs="Arial"/>
          <w:b/>
          <w:bCs/>
          <w:sz w:val="22"/>
          <w:szCs w:val="22"/>
        </w:rPr>
      </w:pPr>
      <w:r>
        <w:rPr>
          <w:rFonts w:ascii="Arial" w:hAnsi="Arial" w:cs="Arial"/>
          <w:b/>
          <w:bCs/>
          <w:sz w:val="22"/>
          <w:szCs w:val="22"/>
        </w:rPr>
        <w:t>Signature de l’assuré (mandant)</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Signature du mandataire</w:t>
      </w:r>
    </w:p>
    <w:p w:rsidR="00FA72FC" w:rsidP="00FA72FC" w:rsidRDefault="00FA72FC" w14:paraId="5330D1EB" w14:textId="2FB6B489">
      <w:pPr>
        <w:rPr>
          <w:rFonts w:ascii="Arial" w:hAnsi="Arial" w:cs="Arial"/>
          <w:b/>
          <w:bCs/>
          <w:sz w:val="14"/>
          <w:szCs w:val="14"/>
        </w:rPr>
      </w:pPr>
    </w:p>
    <w:p w:rsidR="0094768E" w:rsidP="00FA72FC" w:rsidRDefault="0094768E" w14:paraId="0F38B308" w14:textId="0D38E36C">
      <w:pPr>
        <w:rPr>
          <w:rFonts w:ascii="Arial" w:hAnsi="Arial" w:cs="Arial"/>
          <w:b/>
          <w:bCs/>
          <w:sz w:val="14"/>
          <w:szCs w:val="14"/>
        </w:rPr>
      </w:pPr>
    </w:p>
    <w:p w:rsidRPr="00F85A3E" w:rsidR="0094768E" w:rsidP="00FA72FC" w:rsidRDefault="0094768E" w14:paraId="5A794B79" w14:textId="77777777">
      <w:pPr>
        <w:rPr>
          <w:rFonts w:ascii="Arial" w:hAnsi="Arial" w:cs="Arial"/>
          <w:b/>
          <w:bCs/>
          <w:sz w:val="14"/>
          <w:szCs w:val="14"/>
        </w:rPr>
      </w:pPr>
    </w:p>
    <w:p w:rsidR="3E98BDA1" w:rsidP="0011643A" w:rsidRDefault="00621301" w14:paraId="21991418" w14:textId="59FD68D9">
      <w:pPr>
        <w:ind w:left="-720"/>
        <w:jc w:val="center"/>
        <w:rPr>
          <w:rFonts w:ascii="Arial" w:hAnsi="Arial"/>
          <w:i/>
          <w:iCs/>
          <w:sz w:val="16"/>
          <w:szCs w:val="16"/>
        </w:rPr>
      </w:pPr>
      <w:r w:rsidRPr="25679CE4">
        <w:rPr>
          <w:rFonts w:ascii="Arial" w:hAnsi="Arial"/>
          <w:i/>
          <w:iCs/>
          <w:sz w:val="16"/>
          <w:szCs w:val="16"/>
        </w:rPr>
        <w:t>Procuration : La loi rend passible d’amende et d’emprisonnement quiconque se rend coupable de fraudes ou de fausses déclarations (article L. 377-1 du code de la sécurité sociale, 313-1, 313-3, 433-19, 441-1 et 441-7 du code pénal).</w:t>
      </w:r>
    </w:p>
    <w:p w:rsidR="0094768E" w:rsidP="0011643A" w:rsidRDefault="0094768E" w14:paraId="0CAFDC8F" w14:textId="77777777">
      <w:pPr>
        <w:ind w:left="-720"/>
        <w:jc w:val="center"/>
        <w:rPr>
          <w:rFonts w:ascii="Arial" w:hAnsi="Arial"/>
          <w:i/>
          <w:iCs/>
          <w:sz w:val="16"/>
          <w:szCs w:val="16"/>
        </w:rPr>
      </w:pPr>
    </w:p>
    <w:p w:rsidR="00BF4F3C" w:rsidRDefault="00621301" w14:paraId="5CC03A75" w14:textId="77777777">
      <w:pPr>
        <w:pBdr>
          <w:top w:val="single" w:color="00000A" w:sz="4" w:space="0"/>
          <w:left w:val="single" w:color="00000A" w:sz="4" w:space="0"/>
          <w:bottom w:val="single" w:color="00000A" w:sz="4" w:space="0"/>
          <w:right w:val="single" w:color="00000A" w:sz="4" w:space="0"/>
        </w:pBdr>
        <w:shd w:val="clear" w:color="auto" w:fill="C0C0C0"/>
        <w:ind w:left="-720"/>
        <w:jc w:val="center"/>
        <w:rPr>
          <w:rFonts w:ascii="Arial" w:hAnsi="Arial" w:cs="Arial"/>
          <w:b/>
          <w:bCs/>
          <w:sz w:val="22"/>
          <w:szCs w:val="22"/>
        </w:rPr>
      </w:pPr>
      <w:r>
        <w:rPr>
          <w:rFonts w:ascii="Arial" w:hAnsi="Arial" w:cs="Arial"/>
          <w:b/>
          <w:bCs/>
          <w:sz w:val="22"/>
          <w:szCs w:val="22"/>
        </w:rPr>
        <w:t>ANNEXE </w:t>
      </w:r>
    </w:p>
    <w:p w:rsidR="00BF4F3C" w:rsidRDefault="00621301" w14:paraId="07354362" w14:textId="77777777">
      <w:pPr>
        <w:pBdr>
          <w:top w:val="single" w:color="00000A" w:sz="4" w:space="0"/>
          <w:left w:val="single" w:color="00000A" w:sz="4" w:space="0"/>
          <w:bottom w:val="single" w:color="00000A" w:sz="4" w:space="0"/>
          <w:right w:val="single" w:color="00000A" w:sz="4" w:space="0"/>
        </w:pBdr>
        <w:shd w:val="clear" w:color="auto" w:fill="C0C0C0"/>
        <w:ind w:left="-720"/>
        <w:jc w:val="center"/>
        <w:rPr>
          <w:rFonts w:ascii="Arial" w:hAnsi="Arial" w:cs="Arial"/>
          <w:b/>
          <w:bCs/>
          <w:sz w:val="22"/>
          <w:szCs w:val="22"/>
        </w:rPr>
      </w:pPr>
      <w:r>
        <w:rPr>
          <w:rFonts w:ascii="Arial" w:hAnsi="Arial" w:cs="Arial"/>
          <w:b/>
          <w:bCs/>
          <w:sz w:val="22"/>
          <w:szCs w:val="22"/>
        </w:rPr>
        <w:t xml:space="preserve"> Liste des documents consultables en procuration pour les bouquets</w:t>
      </w:r>
    </w:p>
    <w:p w:rsidR="00BF4F3C" w:rsidRDefault="00621301" w14:paraId="5A04BBFB" w14:textId="77777777">
      <w:pPr>
        <w:pBdr>
          <w:top w:val="single" w:color="00000A" w:sz="4" w:space="0"/>
          <w:left w:val="single" w:color="00000A" w:sz="4" w:space="0"/>
          <w:bottom w:val="single" w:color="00000A" w:sz="4" w:space="0"/>
          <w:right w:val="single" w:color="00000A" w:sz="4" w:space="0"/>
        </w:pBdr>
        <w:shd w:val="clear" w:color="auto" w:fill="C0C0C0"/>
        <w:ind w:left="-720"/>
        <w:jc w:val="center"/>
        <w:rPr>
          <w:rFonts w:ascii="Arial" w:hAnsi="Arial" w:cs="Arial"/>
          <w:b/>
          <w:bCs/>
          <w:sz w:val="22"/>
          <w:szCs w:val="22"/>
        </w:rPr>
      </w:pPr>
      <w:r w:rsidRPr="25679CE4">
        <w:rPr>
          <w:rFonts w:ascii="Arial" w:hAnsi="Arial" w:cs="Arial"/>
          <w:b/>
          <w:bCs/>
          <w:sz w:val="22"/>
          <w:szCs w:val="22"/>
        </w:rPr>
        <w:t xml:space="preserve"> « Exploitants » et « Entreprises »</w:t>
      </w:r>
    </w:p>
    <w:p w:rsidR="00BF4F3C" w:rsidP="25679CE4" w:rsidRDefault="00621301" w14:paraId="2ADC3AB4" w14:textId="4C15C900">
      <w:pPr>
        <w:ind w:left="-720"/>
        <w:rPr>
          <w:rFonts w:ascii="Arial" w:hAnsi="Arial" w:cs="Arial"/>
          <w:sz w:val="22"/>
          <w:szCs w:val="22"/>
        </w:rPr>
      </w:pPr>
      <w:r w:rsidRPr="25679CE4">
        <w:rPr>
          <w:rFonts w:ascii="Arial" w:hAnsi="Arial" w:cs="Arial"/>
          <w:sz w:val="22"/>
          <w:szCs w:val="22"/>
        </w:rPr>
        <w:t>L’accès aux documents d’un adhérent MSA par un tiers bénéficiant d’une procuration/délégation est fonction des services ayant fait l’objet de cette procuration/délégation.</w:t>
      </w:r>
    </w:p>
    <w:p w:rsidR="00BF4F3C" w:rsidRDefault="00621301" w14:paraId="6281E470" w14:textId="66D6C586">
      <w:pPr>
        <w:ind w:left="-720"/>
        <w:rPr>
          <w:rFonts w:ascii="Arial" w:hAnsi="Arial" w:cs="Arial"/>
          <w:sz w:val="22"/>
          <w:szCs w:val="22"/>
        </w:rPr>
      </w:pPr>
      <w:r w:rsidRPr="25679CE4">
        <w:rPr>
          <w:rFonts w:ascii="Arial" w:hAnsi="Arial" w:cs="Arial"/>
          <w:sz w:val="22"/>
          <w:szCs w:val="22"/>
        </w:rPr>
        <w:t>Le tiers peut consulter certains documents des bouquets « Exploitants » et « Entreprises » si l’adhérent a géré son mode de réception des documents par voie électronique.</w:t>
      </w:r>
    </w:p>
    <w:p w:rsidR="00BF4F3C" w:rsidRDefault="00621301" w14:paraId="1F3B1409" w14:textId="7A0F903D">
      <w:pPr>
        <w:ind w:left="-720"/>
        <w:rPr>
          <w:rFonts w:ascii="Arial" w:hAnsi="Arial" w:cs="Arial"/>
          <w:sz w:val="22"/>
          <w:szCs w:val="22"/>
        </w:rPr>
      </w:pPr>
      <w:r w:rsidRPr="25679CE4">
        <w:rPr>
          <w:rFonts w:ascii="Arial" w:hAnsi="Arial" w:cs="Arial"/>
          <w:sz w:val="22"/>
          <w:szCs w:val="22"/>
        </w:rPr>
        <w:t>Les documents accessibles en fonction des services donnés en délégation/procuration sont présentés ci-dessous.</w:t>
      </w:r>
    </w:p>
    <w:tbl>
      <w:tblPr>
        <w:tblW w:w="10754" w:type="dxa"/>
        <w:tblInd w:w="-708" w:type="dxa"/>
        <w:tblBorders>
          <w:top w:val="single" w:color="00000A" w:sz="8" w:space="0"/>
          <w:left w:val="single" w:color="00000A" w:sz="8" w:space="0"/>
          <w:bottom w:val="single" w:color="00000A" w:sz="8" w:space="0"/>
          <w:right w:val="single" w:color="000001" w:sz="8" w:space="0"/>
          <w:insideH w:val="single" w:color="00000A" w:sz="8" w:space="0"/>
          <w:insideV w:val="single" w:color="000001" w:sz="8" w:space="0"/>
        </w:tblBorders>
        <w:tblCellMar>
          <w:left w:w="60" w:type="dxa"/>
          <w:right w:w="70" w:type="dxa"/>
        </w:tblCellMar>
        <w:tblLook w:val="0000" w:firstRow="0" w:lastRow="0" w:firstColumn="0" w:lastColumn="0" w:noHBand="0" w:noVBand="0"/>
      </w:tblPr>
      <w:tblGrid>
        <w:gridCol w:w="6030"/>
        <w:gridCol w:w="4724"/>
      </w:tblGrid>
      <w:tr w:rsidR="00BF4F3C" w:rsidTr="25679CE4" w14:paraId="1459A00E" w14:textId="77777777">
        <w:trPr>
          <w:trHeight w:val="315"/>
        </w:trPr>
        <w:tc>
          <w:tcPr>
            <w:tcW w:w="10754" w:type="dxa"/>
            <w:gridSpan w:val="2"/>
            <w:tcBorders>
              <w:top w:val="single" w:color="00000A" w:sz="8" w:space="0"/>
              <w:left w:val="single" w:color="00000A" w:sz="8" w:space="0"/>
              <w:bottom w:val="single" w:color="00000A" w:sz="8" w:space="0"/>
              <w:right w:val="single" w:color="000001" w:sz="8" w:space="0"/>
            </w:tcBorders>
            <w:shd w:val="clear" w:color="auto" w:fill="CC99FF"/>
            <w:tcMar>
              <w:left w:w="60" w:type="dxa"/>
            </w:tcMar>
            <w:vAlign w:val="bottom"/>
          </w:tcPr>
          <w:p w:rsidR="00BF4F3C" w:rsidRDefault="00621301" w14:paraId="0553EA93" w14:textId="77777777">
            <w:pPr>
              <w:jc w:val="center"/>
              <w:rPr>
                <w:rFonts w:ascii="Arial" w:hAnsi="Arial" w:cs="Arial"/>
                <w:b/>
                <w:bCs/>
                <w:lang w:eastAsia="ja-JP"/>
              </w:rPr>
            </w:pPr>
            <w:r>
              <w:rPr>
                <w:rFonts w:ascii="Arial" w:hAnsi="Arial" w:cs="Arial"/>
                <w:b/>
                <w:bCs/>
                <w:sz w:val="22"/>
                <w:szCs w:val="22"/>
                <w:lang w:eastAsia="ja-JP"/>
              </w:rPr>
              <w:t>BOUQUET EXPLOITANTS</w:t>
            </w:r>
          </w:p>
        </w:tc>
      </w:tr>
      <w:tr w:rsidR="00BF4F3C" w:rsidTr="25679CE4" w14:paraId="350FB4F4" w14:textId="77777777">
        <w:trPr>
          <w:trHeight w:val="270"/>
        </w:trPr>
        <w:tc>
          <w:tcPr>
            <w:tcW w:w="6030" w:type="dxa"/>
            <w:tcBorders>
              <w:top w:val="nil"/>
              <w:left w:val="single" w:color="00000A" w:sz="8" w:space="0"/>
              <w:bottom w:val="single" w:color="00000A" w:sz="8" w:space="0"/>
              <w:right w:val="single" w:color="00000A" w:sz="8" w:space="0"/>
            </w:tcBorders>
            <w:shd w:val="clear" w:color="auto" w:fill="CCFFFF"/>
            <w:tcMar>
              <w:left w:w="60" w:type="dxa"/>
            </w:tcMar>
            <w:vAlign w:val="center"/>
          </w:tcPr>
          <w:p w:rsidR="00BF4F3C" w:rsidRDefault="00621301" w14:paraId="2C3BDC28" w14:textId="77777777">
            <w:pPr>
              <w:jc w:val="center"/>
              <w:rPr>
                <w:rFonts w:ascii="Arial" w:hAnsi="Arial" w:cs="Arial"/>
                <w:b/>
                <w:bCs/>
                <w:sz w:val="20"/>
                <w:szCs w:val="20"/>
                <w:lang w:eastAsia="ja-JP"/>
              </w:rPr>
            </w:pPr>
            <w:r>
              <w:rPr>
                <w:rFonts w:ascii="Arial" w:hAnsi="Arial" w:cs="Arial"/>
                <w:b/>
                <w:bCs/>
                <w:sz w:val="20"/>
                <w:szCs w:val="20"/>
                <w:lang w:eastAsia="ja-JP"/>
              </w:rPr>
              <w:t>Libellé service donné en procuration</w:t>
            </w:r>
          </w:p>
        </w:tc>
        <w:tc>
          <w:tcPr>
            <w:tcW w:w="4724" w:type="dxa"/>
            <w:tcBorders>
              <w:top w:val="nil"/>
              <w:left w:val="nil"/>
              <w:bottom w:val="single" w:color="00000A" w:sz="8" w:space="0"/>
              <w:right w:val="single" w:color="00000A" w:sz="8" w:space="0"/>
            </w:tcBorders>
            <w:shd w:val="clear" w:color="auto" w:fill="CCFFFF"/>
            <w:vAlign w:val="center"/>
          </w:tcPr>
          <w:p w:rsidR="00BF4F3C" w:rsidRDefault="00621301" w14:paraId="6143A45A" w14:textId="77777777">
            <w:pPr>
              <w:jc w:val="center"/>
              <w:rPr>
                <w:rFonts w:ascii="Arial" w:hAnsi="Arial" w:cs="Arial"/>
                <w:b/>
                <w:bCs/>
                <w:sz w:val="20"/>
                <w:szCs w:val="20"/>
                <w:lang w:eastAsia="ja-JP"/>
              </w:rPr>
            </w:pPr>
            <w:r>
              <w:rPr>
                <w:rFonts w:ascii="Arial" w:hAnsi="Arial" w:cs="Arial"/>
                <w:b/>
                <w:bCs/>
                <w:sz w:val="20"/>
                <w:szCs w:val="20"/>
                <w:lang w:eastAsia="ja-JP"/>
              </w:rPr>
              <w:t>Documents visualisables par le tiers</w:t>
            </w:r>
          </w:p>
        </w:tc>
      </w:tr>
      <w:tr w:rsidR="00BF4F3C" w:rsidTr="25679CE4" w14:paraId="15BCE748" w14:textId="77777777">
        <w:trPr>
          <w:trHeight w:val="780"/>
        </w:trPr>
        <w:tc>
          <w:tcPr>
            <w:tcW w:w="6030" w:type="dxa"/>
            <w:tcBorders>
              <w:top w:val="nil"/>
              <w:left w:val="single" w:color="00000A" w:sz="8" w:space="0"/>
              <w:bottom w:val="single" w:color="00000A" w:sz="8" w:space="0"/>
              <w:right w:val="single" w:color="00000A" w:sz="8" w:space="0"/>
            </w:tcBorders>
            <w:shd w:val="clear" w:color="auto" w:fill="FFFFFF" w:themeFill="background1"/>
            <w:tcMar>
              <w:left w:w="60" w:type="dxa"/>
            </w:tcMar>
          </w:tcPr>
          <w:p w:rsidR="00BF4F3C" w:rsidRDefault="00621301" w14:paraId="55E16D92" w14:textId="5F757959">
            <w:pPr>
              <w:rPr>
                <w:rFonts w:ascii="Arial" w:hAnsi="Arial" w:cs="Arial"/>
                <w:sz w:val="20"/>
                <w:szCs w:val="20"/>
                <w:lang w:eastAsia="ja-JP"/>
              </w:rPr>
            </w:pPr>
            <w:r>
              <w:rPr>
                <w:rFonts w:ascii="Arial" w:hAnsi="Arial" w:cs="Arial"/>
                <w:sz w:val="20"/>
                <w:szCs w:val="20"/>
                <w:lang w:eastAsia="ja-JP"/>
              </w:rPr>
              <w:t xml:space="preserve">Régler mes factures de cotisations </w:t>
            </w:r>
            <w:proofErr w:type="spellStart"/>
            <w:r>
              <w:rPr>
                <w:rFonts w:ascii="Arial" w:hAnsi="Arial" w:cs="Arial"/>
                <w:sz w:val="20"/>
                <w:szCs w:val="20"/>
                <w:lang w:eastAsia="ja-JP"/>
              </w:rPr>
              <w:t>non salariés</w:t>
            </w:r>
            <w:proofErr w:type="spellEnd"/>
            <w:r>
              <w:rPr>
                <w:rFonts w:ascii="Arial" w:hAnsi="Arial" w:cs="Arial"/>
                <w:sz w:val="20"/>
                <w:szCs w:val="20"/>
                <w:lang w:eastAsia="ja-JP"/>
              </w:rPr>
              <w:br/>
            </w:r>
            <w:r>
              <w:rPr>
                <w:rFonts w:ascii="Arial" w:hAnsi="Arial" w:cs="Arial"/>
                <w:sz w:val="20"/>
                <w:szCs w:val="20"/>
                <w:lang w:eastAsia="ja-JP"/>
              </w:rPr>
              <w:t>Demander la modulation de mes appels fractionnés ou mensuels</w:t>
            </w:r>
          </w:p>
        </w:tc>
        <w:tc>
          <w:tcPr>
            <w:tcW w:w="4724" w:type="dxa"/>
            <w:tcBorders>
              <w:top w:val="nil"/>
              <w:left w:val="nil"/>
              <w:bottom w:val="single" w:color="00000A" w:sz="8" w:space="0"/>
              <w:right w:val="single" w:color="00000A" w:sz="8" w:space="0"/>
            </w:tcBorders>
            <w:shd w:val="clear" w:color="auto" w:fill="FFFFFF" w:themeFill="background1"/>
            <w:vAlign w:val="center"/>
          </w:tcPr>
          <w:p w:rsidR="00BF4F3C" w:rsidRDefault="00621301" w14:paraId="505EB23F" w14:textId="77777777">
            <w:pPr>
              <w:jc w:val="center"/>
              <w:rPr>
                <w:rFonts w:ascii="Arial" w:hAnsi="Arial" w:cs="Arial"/>
                <w:sz w:val="18"/>
                <w:szCs w:val="18"/>
                <w:lang w:eastAsia="ja-JP"/>
              </w:rPr>
            </w:pPr>
            <w:r>
              <w:rPr>
                <w:rFonts w:ascii="Arial" w:hAnsi="Arial" w:cs="Arial"/>
                <w:sz w:val="18"/>
                <w:szCs w:val="18"/>
                <w:lang w:eastAsia="ja-JP"/>
              </w:rPr>
              <w:t xml:space="preserve">Les factures annuelles de cotisations des </w:t>
            </w:r>
            <w:proofErr w:type="spellStart"/>
            <w:r>
              <w:rPr>
                <w:rFonts w:ascii="Arial" w:hAnsi="Arial" w:cs="Arial"/>
                <w:sz w:val="18"/>
                <w:szCs w:val="18"/>
                <w:lang w:eastAsia="ja-JP"/>
              </w:rPr>
              <w:t>non salariés</w:t>
            </w:r>
            <w:proofErr w:type="spellEnd"/>
          </w:p>
        </w:tc>
      </w:tr>
      <w:tr w:rsidR="00BF4F3C" w:rsidTr="25679CE4" w14:paraId="0719A46D" w14:textId="77777777">
        <w:trPr>
          <w:trHeight w:val="780"/>
        </w:trPr>
        <w:tc>
          <w:tcPr>
            <w:tcW w:w="6030" w:type="dxa"/>
            <w:tcBorders>
              <w:top w:val="nil"/>
              <w:left w:val="single" w:color="00000A" w:sz="8" w:space="0"/>
              <w:bottom w:val="single" w:color="00000A" w:sz="8" w:space="0"/>
              <w:right w:val="single" w:color="00000A" w:sz="8" w:space="0"/>
            </w:tcBorders>
            <w:shd w:val="clear" w:color="auto" w:fill="FFFFFF" w:themeFill="background1"/>
            <w:tcMar>
              <w:left w:w="60" w:type="dxa"/>
            </w:tcMar>
          </w:tcPr>
          <w:p w:rsidR="00BF4F3C" w:rsidRDefault="00621301" w14:paraId="2AFB7B10" w14:textId="366E06EE">
            <w:pPr>
              <w:rPr>
                <w:rFonts w:ascii="Arial" w:hAnsi="Arial" w:cs="Arial"/>
                <w:sz w:val="20"/>
                <w:szCs w:val="20"/>
                <w:lang w:eastAsia="ja-JP"/>
              </w:rPr>
            </w:pPr>
            <w:r>
              <w:rPr>
                <w:rFonts w:ascii="Arial" w:hAnsi="Arial" w:cs="Arial"/>
                <w:sz w:val="20"/>
                <w:szCs w:val="20"/>
                <w:lang w:eastAsia="ja-JP"/>
              </w:rPr>
              <w:t xml:space="preserve">Régler mes factures de cotisations </w:t>
            </w:r>
            <w:proofErr w:type="spellStart"/>
            <w:r>
              <w:rPr>
                <w:rFonts w:ascii="Arial" w:hAnsi="Arial" w:cs="Arial"/>
                <w:sz w:val="20"/>
                <w:szCs w:val="20"/>
                <w:lang w:eastAsia="ja-JP"/>
              </w:rPr>
              <w:t>non salariés</w:t>
            </w:r>
            <w:proofErr w:type="spellEnd"/>
            <w:r>
              <w:rPr>
                <w:rFonts w:ascii="Arial" w:hAnsi="Arial" w:cs="Arial"/>
                <w:sz w:val="20"/>
                <w:szCs w:val="20"/>
                <w:lang w:eastAsia="ja-JP"/>
              </w:rPr>
              <w:br/>
            </w:r>
            <w:r>
              <w:rPr>
                <w:rFonts w:ascii="Arial" w:hAnsi="Arial" w:cs="Arial"/>
                <w:sz w:val="20"/>
                <w:szCs w:val="20"/>
                <w:lang w:eastAsia="ja-JP"/>
              </w:rPr>
              <w:t>Demander la modulation de mes appels fractionnés ou mensuels</w:t>
            </w:r>
          </w:p>
        </w:tc>
        <w:tc>
          <w:tcPr>
            <w:tcW w:w="4724" w:type="dxa"/>
            <w:tcBorders>
              <w:top w:val="nil"/>
              <w:left w:val="nil"/>
              <w:bottom w:val="single" w:color="00000A" w:sz="8" w:space="0"/>
              <w:right w:val="single" w:color="00000A" w:sz="8" w:space="0"/>
            </w:tcBorders>
            <w:shd w:val="clear" w:color="auto" w:fill="FFFFFF" w:themeFill="background1"/>
            <w:vAlign w:val="center"/>
          </w:tcPr>
          <w:p w:rsidR="00BF4F3C" w:rsidRDefault="00621301" w14:paraId="52F989DE" w14:textId="77777777">
            <w:pPr>
              <w:jc w:val="center"/>
              <w:rPr>
                <w:rFonts w:ascii="Arial" w:hAnsi="Arial" w:cs="Arial"/>
                <w:sz w:val="18"/>
                <w:szCs w:val="18"/>
                <w:lang w:eastAsia="ja-JP"/>
              </w:rPr>
            </w:pPr>
            <w:r>
              <w:rPr>
                <w:rFonts w:ascii="Arial" w:hAnsi="Arial" w:cs="Arial"/>
                <w:sz w:val="18"/>
                <w:szCs w:val="18"/>
                <w:lang w:eastAsia="ja-JP"/>
              </w:rPr>
              <w:t xml:space="preserve">Les factures de cotisations rectificatives des </w:t>
            </w:r>
            <w:proofErr w:type="spellStart"/>
            <w:r>
              <w:rPr>
                <w:rFonts w:ascii="Arial" w:hAnsi="Arial" w:cs="Arial"/>
                <w:sz w:val="18"/>
                <w:szCs w:val="18"/>
                <w:lang w:eastAsia="ja-JP"/>
              </w:rPr>
              <w:t>non salariés</w:t>
            </w:r>
            <w:proofErr w:type="spellEnd"/>
          </w:p>
        </w:tc>
      </w:tr>
      <w:tr w:rsidR="00BF4F3C" w:rsidTr="25679CE4" w14:paraId="0EFA9811" w14:textId="77777777">
        <w:trPr>
          <w:trHeight w:val="780"/>
        </w:trPr>
        <w:tc>
          <w:tcPr>
            <w:tcW w:w="6030" w:type="dxa"/>
            <w:tcBorders>
              <w:top w:val="nil"/>
              <w:left w:val="single" w:color="00000A" w:sz="8" w:space="0"/>
              <w:bottom w:val="single" w:color="00000A" w:sz="8" w:space="0"/>
              <w:right w:val="single" w:color="00000A" w:sz="8" w:space="0"/>
            </w:tcBorders>
            <w:shd w:val="clear" w:color="auto" w:fill="FFFFFF" w:themeFill="background1"/>
            <w:tcMar>
              <w:left w:w="60" w:type="dxa"/>
            </w:tcMar>
          </w:tcPr>
          <w:p w:rsidR="00BF4F3C" w:rsidRDefault="00621301" w14:paraId="1B6A87B8" w14:textId="454E483E">
            <w:pPr>
              <w:rPr>
                <w:rFonts w:ascii="Arial" w:hAnsi="Arial" w:cs="Arial"/>
                <w:sz w:val="20"/>
                <w:szCs w:val="20"/>
                <w:lang w:eastAsia="ja-JP"/>
              </w:rPr>
            </w:pPr>
            <w:r>
              <w:rPr>
                <w:rFonts w:ascii="Arial" w:hAnsi="Arial" w:cs="Arial"/>
                <w:sz w:val="20"/>
                <w:szCs w:val="20"/>
                <w:lang w:eastAsia="ja-JP"/>
              </w:rPr>
              <w:t xml:space="preserve">Régler mes factures de cotisations </w:t>
            </w:r>
            <w:proofErr w:type="spellStart"/>
            <w:r>
              <w:rPr>
                <w:rFonts w:ascii="Arial" w:hAnsi="Arial" w:cs="Arial"/>
                <w:sz w:val="20"/>
                <w:szCs w:val="20"/>
                <w:lang w:eastAsia="ja-JP"/>
              </w:rPr>
              <w:t>non salariés</w:t>
            </w:r>
            <w:proofErr w:type="spellEnd"/>
            <w:r>
              <w:rPr>
                <w:rFonts w:ascii="Arial" w:hAnsi="Arial" w:cs="Arial"/>
                <w:sz w:val="20"/>
                <w:szCs w:val="20"/>
                <w:lang w:eastAsia="ja-JP"/>
              </w:rPr>
              <w:br/>
            </w:r>
            <w:r>
              <w:rPr>
                <w:rFonts w:ascii="Arial" w:hAnsi="Arial" w:cs="Arial"/>
                <w:sz w:val="20"/>
                <w:szCs w:val="20"/>
                <w:lang w:eastAsia="ja-JP"/>
              </w:rPr>
              <w:t>Demander la modulation de mes appels fractionnés ou mensuels</w:t>
            </w:r>
          </w:p>
        </w:tc>
        <w:tc>
          <w:tcPr>
            <w:tcW w:w="4724" w:type="dxa"/>
            <w:tcBorders>
              <w:top w:val="nil"/>
              <w:left w:val="nil"/>
              <w:bottom w:val="single" w:color="00000A" w:sz="8" w:space="0"/>
              <w:right w:val="single" w:color="00000A" w:sz="8" w:space="0"/>
            </w:tcBorders>
            <w:shd w:val="clear" w:color="auto" w:fill="FFFFFF" w:themeFill="background1"/>
            <w:vAlign w:val="center"/>
          </w:tcPr>
          <w:p w:rsidR="00BF4F3C" w:rsidRDefault="00621301" w14:paraId="0E657CC9" w14:textId="77777777">
            <w:pPr>
              <w:jc w:val="center"/>
              <w:rPr>
                <w:rFonts w:ascii="Arial" w:hAnsi="Arial" w:cs="Arial"/>
                <w:sz w:val="18"/>
                <w:szCs w:val="18"/>
                <w:lang w:eastAsia="ja-JP"/>
              </w:rPr>
            </w:pPr>
            <w:r>
              <w:rPr>
                <w:rFonts w:ascii="Arial" w:hAnsi="Arial" w:cs="Arial"/>
                <w:sz w:val="18"/>
                <w:szCs w:val="18"/>
                <w:lang w:eastAsia="ja-JP"/>
              </w:rPr>
              <w:t>Les factures d'appels provisionnels</w:t>
            </w:r>
          </w:p>
        </w:tc>
      </w:tr>
      <w:tr w:rsidR="00BF4F3C" w:rsidTr="25679CE4" w14:paraId="5A8E00AC" w14:textId="77777777">
        <w:trPr>
          <w:trHeight w:val="270"/>
        </w:trPr>
        <w:tc>
          <w:tcPr>
            <w:tcW w:w="6030" w:type="dxa"/>
            <w:tcBorders>
              <w:top w:val="nil"/>
              <w:left w:val="single" w:color="00000A" w:sz="8" w:space="0"/>
              <w:bottom w:val="single" w:color="00000A" w:sz="8" w:space="0"/>
              <w:right w:val="single" w:color="00000A" w:sz="8" w:space="0"/>
            </w:tcBorders>
            <w:shd w:val="clear" w:color="auto" w:fill="FFFFFF" w:themeFill="background1"/>
            <w:tcMar>
              <w:left w:w="60" w:type="dxa"/>
            </w:tcMar>
          </w:tcPr>
          <w:p w:rsidR="00BF4F3C" w:rsidRDefault="00621301" w14:paraId="3E43DA07" w14:textId="77777777">
            <w:pPr>
              <w:rPr>
                <w:rFonts w:ascii="Arial" w:hAnsi="Arial" w:cs="Arial"/>
                <w:sz w:val="20"/>
                <w:szCs w:val="20"/>
                <w:lang w:eastAsia="ja-JP"/>
              </w:rPr>
            </w:pPr>
            <w:r>
              <w:rPr>
                <w:rFonts w:ascii="Arial" w:hAnsi="Arial" w:cs="Arial"/>
                <w:sz w:val="20"/>
                <w:szCs w:val="20"/>
                <w:lang w:eastAsia="ja-JP"/>
              </w:rPr>
              <w:t>Demander la modulation de mes appels fractionnés ou mensuels</w:t>
            </w:r>
          </w:p>
        </w:tc>
        <w:tc>
          <w:tcPr>
            <w:tcW w:w="4724" w:type="dxa"/>
            <w:tcBorders>
              <w:top w:val="nil"/>
              <w:left w:val="nil"/>
              <w:bottom w:val="single" w:color="00000A" w:sz="8" w:space="0"/>
              <w:right w:val="single" w:color="00000A" w:sz="8" w:space="0"/>
            </w:tcBorders>
            <w:shd w:val="clear" w:color="auto" w:fill="FFFFFF" w:themeFill="background1"/>
            <w:vAlign w:val="center"/>
          </w:tcPr>
          <w:p w:rsidR="00BF4F3C" w:rsidRDefault="00621301" w14:paraId="1F95B9B3" w14:textId="77777777">
            <w:pPr>
              <w:jc w:val="center"/>
              <w:rPr>
                <w:rFonts w:ascii="Arial" w:hAnsi="Arial" w:cs="Arial"/>
                <w:sz w:val="18"/>
                <w:szCs w:val="18"/>
                <w:lang w:eastAsia="ja-JP"/>
              </w:rPr>
            </w:pPr>
            <w:r>
              <w:rPr>
                <w:rFonts w:ascii="Arial" w:hAnsi="Arial" w:cs="Arial"/>
                <w:sz w:val="18"/>
                <w:szCs w:val="18"/>
                <w:lang w:eastAsia="ja-JP"/>
              </w:rPr>
              <w:t>Les échéanciers mensuels</w:t>
            </w:r>
          </w:p>
        </w:tc>
      </w:tr>
    </w:tbl>
    <w:p w:rsidR="00BF4F3C" w:rsidRDefault="00BF4F3C" w14:paraId="7DF4E37C" w14:textId="77777777">
      <w:pPr>
        <w:ind w:left="-720"/>
        <w:rPr>
          <w:rFonts w:ascii="Arial" w:hAnsi="Arial" w:cs="Arial"/>
          <w:sz w:val="22"/>
          <w:szCs w:val="22"/>
        </w:rPr>
      </w:pPr>
    </w:p>
    <w:tbl>
      <w:tblPr>
        <w:tblW w:w="0" w:type="auto"/>
        <w:tblInd w:w="-650" w:type="dxa"/>
        <w:tblBorders>
          <w:top w:val="single" w:color="00000A" w:sz="8" w:space="0"/>
          <w:left w:val="single" w:color="00000A" w:sz="8" w:space="0"/>
          <w:bottom w:val="single" w:color="00000A" w:sz="8" w:space="0"/>
          <w:right w:val="single" w:color="000001" w:sz="8" w:space="0"/>
          <w:insideH w:val="single" w:color="00000A" w:sz="8" w:space="0"/>
          <w:insideV w:val="single" w:color="000001" w:sz="8" w:space="0"/>
        </w:tblBorders>
        <w:tblCellMar>
          <w:left w:w="60" w:type="dxa"/>
          <w:right w:w="70" w:type="dxa"/>
        </w:tblCellMar>
        <w:tblLook w:val="0000" w:firstRow="0" w:lastRow="0" w:firstColumn="0" w:lastColumn="0" w:noHBand="0" w:noVBand="0"/>
      </w:tblPr>
      <w:tblGrid>
        <w:gridCol w:w="5255"/>
        <w:gridCol w:w="5184"/>
      </w:tblGrid>
      <w:tr w:rsidR="00BF4F3C" w:rsidTr="25679CE4" w14:paraId="51A540C5" w14:textId="77777777">
        <w:trPr>
          <w:trHeight w:val="270"/>
        </w:trPr>
        <w:tc>
          <w:tcPr>
            <w:tcW w:w="10439" w:type="dxa"/>
            <w:gridSpan w:val="2"/>
            <w:tcBorders>
              <w:top w:val="single" w:color="00000A" w:sz="8" w:space="0"/>
              <w:left w:val="single" w:color="00000A" w:sz="8" w:space="0"/>
              <w:bottom w:val="single" w:color="00000A" w:sz="8" w:space="0"/>
              <w:right w:val="single" w:color="000001" w:sz="8" w:space="0"/>
            </w:tcBorders>
            <w:shd w:val="clear" w:color="auto" w:fill="CC99FF"/>
            <w:tcMar>
              <w:left w:w="60" w:type="dxa"/>
            </w:tcMar>
            <w:vAlign w:val="bottom"/>
          </w:tcPr>
          <w:p w:rsidR="00BF4F3C" w:rsidRDefault="00621301" w14:paraId="7E399F2B" w14:textId="77777777">
            <w:pPr>
              <w:jc w:val="center"/>
              <w:rPr>
                <w:rFonts w:ascii="Arial" w:hAnsi="Arial" w:cs="Arial"/>
                <w:b/>
                <w:bCs/>
                <w:lang w:eastAsia="ja-JP"/>
              </w:rPr>
            </w:pPr>
            <w:r>
              <w:rPr>
                <w:rFonts w:ascii="Arial" w:hAnsi="Arial" w:cs="Arial"/>
                <w:b/>
                <w:bCs/>
                <w:sz w:val="22"/>
                <w:szCs w:val="22"/>
                <w:lang w:eastAsia="ja-JP"/>
              </w:rPr>
              <w:t>BOUQUET ENTREPRISES</w:t>
            </w:r>
          </w:p>
        </w:tc>
      </w:tr>
      <w:tr w:rsidR="00BF4F3C" w:rsidTr="25679CE4" w14:paraId="229CEFFC" w14:textId="77777777">
        <w:trPr>
          <w:trHeight w:val="270"/>
        </w:trPr>
        <w:tc>
          <w:tcPr>
            <w:tcW w:w="5255" w:type="dxa"/>
            <w:tcBorders>
              <w:top w:val="nil"/>
              <w:left w:val="single" w:color="00000A" w:sz="8" w:space="0"/>
              <w:bottom w:val="single" w:color="00000A" w:sz="8" w:space="0"/>
              <w:right w:val="single" w:color="00000A" w:sz="8" w:space="0"/>
            </w:tcBorders>
            <w:shd w:val="clear" w:color="auto" w:fill="CCFFFF"/>
            <w:tcMar>
              <w:left w:w="60" w:type="dxa"/>
            </w:tcMar>
            <w:vAlign w:val="center"/>
          </w:tcPr>
          <w:p w:rsidR="00BF4F3C" w:rsidRDefault="00621301" w14:paraId="6BE5AF66" w14:textId="77777777">
            <w:pPr>
              <w:jc w:val="center"/>
              <w:rPr>
                <w:rFonts w:ascii="Arial" w:hAnsi="Arial" w:cs="Arial"/>
                <w:b/>
                <w:bCs/>
                <w:sz w:val="20"/>
                <w:szCs w:val="20"/>
                <w:lang w:eastAsia="ja-JP"/>
              </w:rPr>
            </w:pPr>
            <w:r>
              <w:rPr>
                <w:rFonts w:ascii="Arial" w:hAnsi="Arial" w:cs="Arial"/>
                <w:b/>
                <w:bCs/>
                <w:sz w:val="20"/>
                <w:szCs w:val="20"/>
                <w:lang w:eastAsia="ja-JP"/>
              </w:rPr>
              <w:t>Documents visualisables par le tiers</w:t>
            </w:r>
          </w:p>
        </w:tc>
        <w:tc>
          <w:tcPr>
            <w:tcW w:w="5184" w:type="dxa"/>
            <w:tcBorders>
              <w:top w:val="nil"/>
              <w:left w:val="nil"/>
              <w:bottom w:val="single" w:color="00000A" w:sz="8" w:space="0"/>
              <w:right w:val="single" w:color="00000A" w:sz="8" w:space="0"/>
            </w:tcBorders>
            <w:shd w:val="clear" w:color="auto" w:fill="CCFFFF"/>
            <w:vAlign w:val="center"/>
          </w:tcPr>
          <w:p w:rsidR="00BF4F3C" w:rsidRDefault="00621301" w14:paraId="00F98AA6" w14:textId="77777777">
            <w:pPr>
              <w:jc w:val="center"/>
              <w:rPr>
                <w:rFonts w:ascii="Arial" w:hAnsi="Arial" w:cs="Arial"/>
                <w:b/>
                <w:bCs/>
                <w:sz w:val="20"/>
                <w:szCs w:val="20"/>
                <w:lang w:eastAsia="ja-JP"/>
              </w:rPr>
            </w:pPr>
            <w:r>
              <w:rPr>
                <w:rFonts w:ascii="Arial" w:hAnsi="Arial" w:cs="Arial"/>
                <w:b/>
                <w:bCs/>
                <w:sz w:val="20"/>
                <w:szCs w:val="20"/>
                <w:lang w:eastAsia="ja-JP"/>
              </w:rPr>
              <w:t>Libellé service donné en procuration</w:t>
            </w:r>
          </w:p>
        </w:tc>
      </w:tr>
      <w:tr w:rsidR="00BF4F3C" w:rsidTr="25679CE4" w14:paraId="177A62D8" w14:textId="77777777">
        <w:trPr>
          <w:trHeight w:val="525"/>
        </w:trPr>
        <w:tc>
          <w:tcPr>
            <w:tcW w:w="5255" w:type="dxa"/>
            <w:tcBorders>
              <w:top w:val="nil"/>
              <w:left w:val="single" w:color="00000A" w:sz="8" w:space="0"/>
              <w:bottom w:val="single" w:color="00000A" w:sz="8" w:space="0"/>
              <w:right w:val="single" w:color="00000A" w:sz="8" w:space="0"/>
            </w:tcBorders>
            <w:shd w:val="clear" w:color="auto" w:fill="FFFFFF" w:themeFill="background1"/>
            <w:tcMar>
              <w:left w:w="60" w:type="dxa"/>
            </w:tcMar>
            <w:vAlign w:val="center"/>
          </w:tcPr>
          <w:p w:rsidR="00BF4F3C" w:rsidRDefault="00621301" w14:paraId="4725998D" w14:textId="77777777">
            <w:pPr>
              <w:jc w:val="center"/>
              <w:rPr>
                <w:rFonts w:ascii="Arial" w:hAnsi="Arial" w:cs="Arial"/>
                <w:sz w:val="20"/>
                <w:szCs w:val="20"/>
                <w:lang w:eastAsia="ja-JP"/>
              </w:rPr>
            </w:pPr>
            <w:r>
              <w:rPr>
                <w:rFonts w:ascii="Arial" w:hAnsi="Arial" w:cs="Arial"/>
                <w:sz w:val="20"/>
                <w:szCs w:val="20"/>
                <w:lang w:eastAsia="ja-JP"/>
              </w:rPr>
              <w:t>Les décomptes IJ</w:t>
            </w:r>
          </w:p>
        </w:tc>
        <w:tc>
          <w:tcPr>
            <w:tcW w:w="5184" w:type="dxa"/>
            <w:tcBorders>
              <w:top w:val="nil"/>
              <w:left w:val="nil"/>
              <w:bottom w:val="single" w:color="00000A" w:sz="8" w:space="0"/>
              <w:right w:val="single" w:color="00000A" w:sz="8" w:space="0"/>
            </w:tcBorders>
            <w:shd w:val="clear" w:color="auto" w:fill="FFFFFF" w:themeFill="background1"/>
          </w:tcPr>
          <w:p w:rsidR="00BF4F3C" w:rsidRDefault="00621301" w14:paraId="7D516A2B" w14:textId="77777777">
            <w:pPr>
              <w:jc w:val="both"/>
              <w:rPr>
                <w:rFonts w:ascii="Arial" w:hAnsi="Arial" w:cs="Arial"/>
                <w:sz w:val="20"/>
                <w:szCs w:val="20"/>
                <w:lang w:eastAsia="ja-JP"/>
              </w:rPr>
            </w:pPr>
            <w:r>
              <w:rPr>
                <w:rFonts w:ascii="Arial" w:hAnsi="Arial" w:cs="Arial"/>
                <w:sz w:val="20"/>
                <w:szCs w:val="20"/>
                <w:lang w:eastAsia="ja-JP"/>
              </w:rPr>
              <w:t>Déclarer des salaires pour les paiements des indemnités journalières</w:t>
            </w:r>
            <w:r>
              <w:rPr>
                <w:rFonts w:ascii="Arial" w:hAnsi="Arial" w:cs="Arial"/>
                <w:sz w:val="20"/>
                <w:szCs w:val="20"/>
                <w:lang w:eastAsia="ja-JP"/>
              </w:rPr>
              <w:br/>
            </w:r>
            <w:r>
              <w:rPr>
                <w:rFonts w:ascii="Arial" w:hAnsi="Arial" w:cs="Arial"/>
                <w:sz w:val="20"/>
                <w:szCs w:val="20"/>
                <w:lang w:eastAsia="ja-JP"/>
              </w:rPr>
              <w:t>Déclarer et gérer un accident du travail salarié (DAT)</w:t>
            </w:r>
          </w:p>
        </w:tc>
      </w:tr>
      <w:tr w:rsidR="00BF4F3C" w:rsidTr="25679CE4" w14:paraId="0D5149E3" w14:textId="77777777">
        <w:trPr>
          <w:trHeight w:val="585"/>
        </w:trPr>
        <w:tc>
          <w:tcPr>
            <w:tcW w:w="5255" w:type="dxa"/>
            <w:tcBorders>
              <w:top w:val="nil"/>
              <w:left w:val="single" w:color="00000A" w:sz="8" w:space="0"/>
              <w:bottom w:val="single" w:color="00000A" w:sz="8" w:space="0"/>
              <w:right w:val="single" w:color="00000A" w:sz="8" w:space="0"/>
            </w:tcBorders>
            <w:shd w:val="clear" w:color="auto" w:fill="FFFFFF" w:themeFill="background1"/>
            <w:tcMar>
              <w:left w:w="60" w:type="dxa"/>
            </w:tcMar>
            <w:vAlign w:val="center"/>
          </w:tcPr>
          <w:p w:rsidR="00BF4F3C" w:rsidRDefault="00621301" w14:paraId="1306F428" w14:textId="77777777">
            <w:pPr>
              <w:jc w:val="center"/>
              <w:rPr>
                <w:rFonts w:ascii="Arial" w:hAnsi="Arial" w:cs="Arial"/>
                <w:sz w:val="20"/>
                <w:szCs w:val="20"/>
                <w:lang w:eastAsia="ja-JP"/>
              </w:rPr>
            </w:pPr>
            <w:r>
              <w:rPr>
                <w:rFonts w:ascii="Arial" w:hAnsi="Arial" w:cs="Arial"/>
                <w:sz w:val="20"/>
                <w:szCs w:val="20"/>
                <w:lang w:eastAsia="ja-JP"/>
              </w:rPr>
              <w:t>Bulletin de mutation de terres / relevé parcellaire</w:t>
            </w:r>
          </w:p>
        </w:tc>
        <w:tc>
          <w:tcPr>
            <w:tcW w:w="5184" w:type="dxa"/>
            <w:tcBorders>
              <w:top w:val="nil"/>
              <w:left w:val="nil"/>
              <w:bottom w:val="single" w:color="00000A" w:sz="8" w:space="0"/>
              <w:right w:val="single" w:color="00000A" w:sz="8" w:space="0"/>
            </w:tcBorders>
            <w:shd w:val="clear" w:color="auto" w:fill="FFFFFF" w:themeFill="background1"/>
            <w:vAlign w:val="center"/>
          </w:tcPr>
          <w:p w:rsidR="00BF4F3C" w:rsidRDefault="00621301" w14:paraId="10005AE8" w14:textId="77777777">
            <w:pPr>
              <w:jc w:val="both"/>
              <w:rPr>
                <w:rFonts w:ascii="Arial" w:hAnsi="Arial" w:cs="Arial"/>
                <w:sz w:val="20"/>
                <w:szCs w:val="20"/>
                <w:lang w:eastAsia="ja-JP"/>
              </w:rPr>
            </w:pPr>
            <w:r>
              <w:rPr>
                <w:rFonts w:ascii="Arial" w:hAnsi="Arial" w:cs="Arial"/>
                <w:sz w:val="20"/>
                <w:szCs w:val="20"/>
                <w:lang w:eastAsia="ja-JP"/>
              </w:rPr>
              <w:t>Consulter mon relevé parcellaire</w:t>
            </w:r>
          </w:p>
        </w:tc>
      </w:tr>
      <w:tr w:rsidR="00BF4F3C" w:rsidTr="25679CE4" w14:paraId="46070D60" w14:textId="77777777">
        <w:trPr>
          <w:trHeight w:val="585"/>
        </w:trPr>
        <w:tc>
          <w:tcPr>
            <w:tcW w:w="5255" w:type="dxa"/>
            <w:tcBorders>
              <w:top w:val="nil"/>
              <w:left w:val="single" w:color="00000A" w:sz="8" w:space="0"/>
              <w:bottom w:val="single" w:color="00000A" w:sz="8" w:space="0"/>
              <w:right w:val="single" w:color="00000A" w:sz="8" w:space="0"/>
            </w:tcBorders>
            <w:shd w:val="clear" w:color="auto" w:fill="FFFFFF" w:themeFill="background1"/>
            <w:tcMar>
              <w:left w:w="60" w:type="dxa"/>
            </w:tcMar>
            <w:vAlign w:val="center"/>
          </w:tcPr>
          <w:p w:rsidR="00BF4F3C" w:rsidRDefault="00621301" w14:paraId="2C93A490" w14:textId="77777777">
            <w:pPr>
              <w:jc w:val="center"/>
              <w:rPr>
                <w:rFonts w:ascii="Arial" w:hAnsi="Arial" w:cs="Arial"/>
                <w:sz w:val="20"/>
                <w:szCs w:val="20"/>
              </w:rPr>
            </w:pPr>
            <w:r>
              <w:rPr>
                <w:rFonts w:ascii="Arial" w:hAnsi="Arial" w:cs="Arial"/>
                <w:sz w:val="20"/>
                <w:szCs w:val="20"/>
              </w:rPr>
              <w:t>Déclaration trimestrielle de salaires</w:t>
            </w:r>
          </w:p>
        </w:tc>
        <w:tc>
          <w:tcPr>
            <w:tcW w:w="5184" w:type="dxa"/>
            <w:tcBorders>
              <w:top w:val="nil"/>
              <w:left w:val="nil"/>
              <w:bottom w:val="single" w:color="00000A" w:sz="8" w:space="0"/>
              <w:right w:val="single" w:color="00000A" w:sz="8" w:space="0"/>
            </w:tcBorders>
            <w:shd w:val="clear" w:color="auto" w:fill="FFFFFF" w:themeFill="background1"/>
            <w:vAlign w:val="center"/>
          </w:tcPr>
          <w:p w:rsidR="00BF4F3C" w:rsidRDefault="00621301" w14:paraId="5C4C5875" w14:textId="77777777">
            <w:pPr>
              <w:rPr>
                <w:rFonts w:ascii="Arial" w:hAnsi="Arial" w:cs="Arial"/>
                <w:sz w:val="20"/>
                <w:szCs w:val="20"/>
              </w:rPr>
            </w:pPr>
            <w:r>
              <w:rPr>
                <w:rFonts w:ascii="Arial" w:hAnsi="Arial" w:cs="Arial"/>
                <w:sz w:val="20"/>
                <w:szCs w:val="20"/>
              </w:rPr>
              <w:t>Effectuer une déclaration de salaires</w:t>
            </w:r>
            <w:r>
              <w:rPr>
                <w:rFonts w:ascii="Arial" w:hAnsi="Arial" w:cs="Arial"/>
                <w:sz w:val="20"/>
                <w:szCs w:val="20"/>
              </w:rPr>
              <w:br/>
            </w:r>
            <w:r>
              <w:rPr>
                <w:rFonts w:ascii="Arial" w:hAnsi="Arial" w:cs="Arial"/>
                <w:sz w:val="20"/>
                <w:szCs w:val="20"/>
              </w:rPr>
              <w:t>Transférer le fichier de déclaration de salaires</w:t>
            </w:r>
            <w:r>
              <w:rPr>
                <w:rFonts w:ascii="Arial" w:hAnsi="Arial" w:cs="Arial"/>
                <w:sz w:val="20"/>
                <w:szCs w:val="20"/>
              </w:rPr>
              <w:br/>
            </w:r>
            <w:r>
              <w:rPr>
                <w:rFonts w:ascii="Arial" w:hAnsi="Arial" w:cs="Arial"/>
                <w:sz w:val="20"/>
                <w:szCs w:val="20"/>
              </w:rPr>
              <w:t>TESA</w:t>
            </w:r>
            <w:r>
              <w:rPr>
                <w:rFonts w:ascii="Arial" w:hAnsi="Arial" w:cs="Arial"/>
                <w:sz w:val="20"/>
                <w:szCs w:val="20"/>
              </w:rPr>
              <w:br/>
            </w:r>
            <w:r>
              <w:rPr>
                <w:rFonts w:ascii="Arial" w:hAnsi="Arial" w:cs="Arial"/>
                <w:sz w:val="20"/>
                <w:szCs w:val="20"/>
              </w:rPr>
              <w:t>Déclarer des salaires pour les paiements des IJ</w:t>
            </w:r>
          </w:p>
        </w:tc>
      </w:tr>
    </w:tbl>
    <w:p w:rsidR="00BF4F3C" w:rsidP="329D7A94" w:rsidRDefault="00621301" w14:paraId="42C6D796" w14:textId="16ECDD98">
      <w:pPr>
        <w:ind w:left="-720"/>
        <w:rPr>
          <w:rFonts w:ascii="Arial" w:hAnsi="Arial" w:cs="Arial"/>
          <w:sz w:val="22"/>
          <w:szCs w:val="22"/>
        </w:rPr>
        <w:sectPr w:rsidR="00BF4F3C" w:rsidSect="002D2351">
          <w:type w:val="continuous"/>
          <w:pgSz w:w="11906" w:h="16838" w:orient="portrait"/>
          <w:pgMar w:top="387" w:right="707" w:bottom="8" w:left="1080" w:header="330" w:footer="0" w:gutter="0"/>
          <w:cols w:space="720"/>
          <w:formProt w:val="0"/>
          <w:docGrid w:linePitch="360"/>
        </w:sectPr>
      </w:pPr>
      <w:r w:rsidRPr="329D7A94">
        <w:rPr>
          <w:rFonts w:ascii="Arial" w:hAnsi="Arial" w:cs="Arial"/>
          <w:sz w:val="22"/>
          <w:szCs w:val="22"/>
        </w:rPr>
        <w:t>Cette liste est exhaustive à la date de signature de la convention. Elle est susceptible d’évoluer en cas de mise à disposition de nouveaux documents dans l’espace privé.</w:t>
      </w:r>
    </w:p>
    <w:p w:rsidR="00D179F4" w:rsidRDefault="00D179F4" w14:paraId="0DBBA4C1" w14:textId="77777777"/>
    <w:sectPr w:rsidR="00D179F4">
      <w:type w:val="continuous"/>
      <w:pgSz w:w="11906" w:h="16838" w:orient="portrait"/>
      <w:pgMar w:top="387" w:right="926" w:bottom="624" w:left="1080" w:header="330"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63A7" w:rsidRDefault="00CD63A7" w14:paraId="239F2DAE" w14:textId="77777777">
      <w:pPr>
        <w:spacing w:after="0" w:line="240" w:lineRule="auto"/>
      </w:pPr>
      <w:r>
        <w:separator/>
      </w:r>
    </w:p>
  </w:endnote>
  <w:endnote w:type="continuationSeparator" w:id="0">
    <w:p w:rsidR="00CD63A7" w:rsidRDefault="00CD63A7" w14:paraId="4B91D5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lbany AMT">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63A7" w:rsidRDefault="00CD63A7" w14:paraId="4FA88DB9" w14:textId="77777777">
      <w:pPr>
        <w:spacing w:after="0" w:line="240" w:lineRule="auto"/>
      </w:pPr>
      <w:r>
        <w:separator/>
      </w:r>
    </w:p>
  </w:footnote>
  <w:footnote w:type="continuationSeparator" w:id="0">
    <w:p w:rsidR="00CD63A7" w:rsidRDefault="00CD63A7" w14:paraId="2B9AEAB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9AC"/>
    <w:multiLevelType w:val="multilevel"/>
    <w:tmpl w:val="FFFFFFFF"/>
    <w:lvl w:ilvl="0">
      <w:start w:val="1"/>
      <w:numFmt w:val="bullet"/>
      <w:lvlText w:val=""/>
      <w:lvlJc w:val="left"/>
      <w:pPr>
        <w:tabs>
          <w:tab w:val="num" w:pos="1428"/>
        </w:tabs>
        <w:ind w:left="1428" w:hanging="360"/>
      </w:pPr>
      <w:rPr>
        <w:rFonts w:hint="default" w:ascii="Symbol" w:hAnsi="Symbol" w:cs="Symbol"/>
      </w:rPr>
    </w:lvl>
    <w:lvl w:ilvl="1">
      <w:start w:val="1"/>
      <w:numFmt w:val="bullet"/>
      <w:lvlText w:val="o"/>
      <w:lvlJc w:val="left"/>
      <w:pPr>
        <w:tabs>
          <w:tab w:val="num" w:pos="2148"/>
        </w:tabs>
        <w:ind w:left="2148" w:hanging="360"/>
      </w:pPr>
      <w:rPr>
        <w:rFonts w:hint="default" w:ascii="Courier New" w:hAnsi="Courier New" w:cs="Courier New"/>
      </w:rPr>
    </w:lvl>
    <w:lvl w:ilvl="2">
      <w:start w:val="1"/>
      <w:numFmt w:val="bullet"/>
      <w:lvlText w:val=""/>
      <w:lvlJc w:val="left"/>
      <w:pPr>
        <w:tabs>
          <w:tab w:val="num" w:pos="2868"/>
        </w:tabs>
        <w:ind w:left="2868" w:hanging="360"/>
      </w:pPr>
      <w:rPr>
        <w:rFonts w:hint="default" w:ascii="Wingdings" w:hAnsi="Wingdings" w:cs="Wingdings"/>
      </w:rPr>
    </w:lvl>
    <w:lvl w:ilvl="3">
      <w:start w:val="1"/>
      <w:numFmt w:val="bullet"/>
      <w:lvlText w:val=""/>
      <w:lvlJc w:val="left"/>
      <w:pPr>
        <w:tabs>
          <w:tab w:val="num" w:pos="3588"/>
        </w:tabs>
        <w:ind w:left="3588" w:hanging="360"/>
      </w:pPr>
      <w:rPr>
        <w:rFonts w:hint="default" w:ascii="Symbol" w:hAnsi="Symbol" w:cs="Symbol"/>
      </w:rPr>
    </w:lvl>
    <w:lvl w:ilvl="4">
      <w:start w:val="1"/>
      <w:numFmt w:val="bullet"/>
      <w:lvlText w:val="o"/>
      <w:lvlJc w:val="left"/>
      <w:pPr>
        <w:tabs>
          <w:tab w:val="num" w:pos="4308"/>
        </w:tabs>
        <w:ind w:left="4308" w:hanging="360"/>
      </w:pPr>
      <w:rPr>
        <w:rFonts w:hint="default" w:ascii="Courier New" w:hAnsi="Courier New" w:cs="Courier New"/>
      </w:rPr>
    </w:lvl>
    <w:lvl w:ilvl="5">
      <w:start w:val="1"/>
      <w:numFmt w:val="bullet"/>
      <w:lvlText w:val=""/>
      <w:lvlJc w:val="left"/>
      <w:pPr>
        <w:tabs>
          <w:tab w:val="num" w:pos="5028"/>
        </w:tabs>
        <w:ind w:left="5028" w:hanging="360"/>
      </w:pPr>
      <w:rPr>
        <w:rFonts w:hint="default" w:ascii="Wingdings" w:hAnsi="Wingdings" w:cs="Wingdings"/>
      </w:rPr>
    </w:lvl>
    <w:lvl w:ilvl="6">
      <w:start w:val="1"/>
      <w:numFmt w:val="bullet"/>
      <w:lvlText w:val=""/>
      <w:lvlJc w:val="left"/>
      <w:pPr>
        <w:tabs>
          <w:tab w:val="num" w:pos="5748"/>
        </w:tabs>
        <w:ind w:left="5748" w:hanging="360"/>
      </w:pPr>
      <w:rPr>
        <w:rFonts w:hint="default" w:ascii="Symbol" w:hAnsi="Symbol" w:cs="Symbol"/>
      </w:rPr>
    </w:lvl>
    <w:lvl w:ilvl="7">
      <w:start w:val="1"/>
      <w:numFmt w:val="bullet"/>
      <w:lvlText w:val="o"/>
      <w:lvlJc w:val="left"/>
      <w:pPr>
        <w:tabs>
          <w:tab w:val="num" w:pos="6468"/>
        </w:tabs>
        <w:ind w:left="6468" w:hanging="360"/>
      </w:pPr>
      <w:rPr>
        <w:rFonts w:hint="default" w:ascii="Courier New" w:hAnsi="Courier New" w:cs="Courier New"/>
      </w:rPr>
    </w:lvl>
    <w:lvl w:ilvl="8">
      <w:start w:val="1"/>
      <w:numFmt w:val="bullet"/>
      <w:lvlText w:val=""/>
      <w:lvlJc w:val="left"/>
      <w:pPr>
        <w:tabs>
          <w:tab w:val="num" w:pos="7188"/>
        </w:tabs>
        <w:ind w:left="7188" w:hanging="360"/>
      </w:pPr>
      <w:rPr>
        <w:rFonts w:hint="default" w:ascii="Wingdings" w:hAnsi="Wingdings" w:cs="Wingdings"/>
      </w:rPr>
    </w:lvl>
  </w:abstractNum>
  <w:abstractNum w:abstractNumId="1" w15:restartNumberingAfterBreak="0">
    <w:nsid w:val="347B0135"/>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3884861"/>
    <w:multiLevelType w:val="multilevel"/>
    <w:tmpl w:val="FFFFFFFF"/>
    <w:lvl w:ilvl="0">
      <w:start w:val="1"/>
      <w:numFmt w:val="decimal"/>
      <w:pStyle w:val="Titre3"/>
      <w:lvlText w:val="%1."/>
      <w:lvlJc w:val="left"/>
      <w:pPr>
        <w:ind w:left="720" w:hanging="720"/>
      </w:pPr>
    </w:lvl>
    <w:lvl w:ilvl="1">
      <w:start w:val="1"/>
      <w:numFmt w:val="decimal"/>
      <w:lvlText w:val="%1.%2."/>
      <w:lvlJc w:val="left"/>
      <w:pPr>
        <w:ind w:left="1080" w:hanging="720"/>
      </w:pPr>
    </w:lvl>
    <w:lvl w:ilvl="2">
      <w:start w:val="1"/>
      <w:numFmt w:val="decimal"/>
      <w:lvlText w:val="%1.%2.%3."/>
      <w:lvlJc w:val="left"/>
      <w:pPr>
        <w:tabs>
          <w:tab w:val="num" w:pos="5940"/>
        </w:tabs>
        <w:ind w:left="810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num w:numId="1" w16cid:durableId="446588486">
    <w:abstractNumId w:val="2"/>
  </w:num>
  <w:num w:numId="2" w16cid:durableId="357702601">
    <w:abstractNumId w:val="0"/>
  </w:num>
  <w:num w:numId="3" w16cid:durableId="151835027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F3C"/>
    <w:rsid w:val="000A66B5"/>
    <w:rsid w:val="0011643A"/>
    <w:rsid w:val="00196BC6"/>
    <w:rsid w:val="00207FCA"/>
    <w:rsid w:val="00297AB8"/>
    <w:rsid w:val="002D2351"/>
    <w:rsid w:val="0032787E"/>
    <w:rsid w:val="00476738"/>
    <w:rsid w:val="00517AC0"/>
    <w:rsid w:val="005A7A66"/>
    <w:rsid w:val="005E17E3"/>
    <w:rsid w:val="00621301"/>
    <w:rsid w:val="006F2735"/>
    <w:rsid w:val="0072547B"/>
    <w:rsid w:val="00777F06"/>
    <w:rsid w:val="00785B77"/>
    <w:rsid w:val="007C2AB6"/>
    <w:rsid w:val="008801C9"/>
    <w:rsid w:val="008A2002"/>
    <w:rsid w:val="008D42CD"/>
    <w:rsid w:val="00943596"/>
    <w:rsid w:val="0094768E"/>
    <w:rsid w:val="009E34F5"/>
    <w:rsid w:val="00A221A2"/>
    <w:rsid w:val="00A277D0"/>
    <w:rsid w:val="00A35796"/>
    <w:rsid w:val="00A4765A"/>
    <w:rsid w:val="00A640A0"/>
    <w:rsid w:val="00AB6E12"/>
    <w:rsid w:val="00BF4F3C"/>
    <w:rsid w:val="00CD2261"/>
    <w:rsid w:val="00CD63A7"/>
    <w:rsid w:val="00D0103D"/>
    <w:rsid w:val="00D179F4"/>
    <w:rsid w:val="00E90D3B"/>
    <w:rsid w:val="00EC2229"/>
    <w:rsid w:val="00F85A3E"/>
    <w:rsid w:val="00FA72FC"/>
    <w:rsid w:val="00FB762B"/>
    <w:rsid w:val="01FA935E"/>
    <w:rsid w:val="056989A5"/>
    <w:rsid w:val="06EB7095"/>
    <w:rsid w:val="0857251C"/>
    <w:rsid w:val="0B349AC6"/>
    <w:rsid w:val="0CA010BF"/>
    <w:rsid w:val="0DB2037B"/>
    <w:rsid w:val="0E7AC57B"/>
    <w:rsid w:val="11999F31"/>
    <w:rsid w:val="1324BE60"/>
    <w:rsid w:val="16806CBB"/>
    <w:rsid w:val="17703363"/>
    <w:rsid w:val="18398D43"/>
    <w:rsid w:val="19AA3FC1"/>
    <w:rsid w:val="22654C9A"/>
    <w:rsid w:val="22D5250D"/>
    <w:rsid w:val="25679CE4"/>
    <w:rsid w:val="28855BAB"/>
    <w:rsid w:val="30774533"/>
    <w:rsid w:val="311BFE9C"/>
    <w:rsid w:val="322132F5"/>
    <w:rsid w:val="322D6080"/>
    <w:rsid w:val="329D7A94"/>
    <w:rsid w:val="3423295F"/>
    <w:rsid w:val="3437AEF7"/>
    <w:rsid w:val="38297C1D"/>
    <w:rsid w:val="38649C2F"/>
    <w:rsid w:val="3936676D"/>
    <w:rsid w:val="3D922BE9"/>
    <w:rsid w:val="3DE6BE18"/>
    <w:rsid w:val="3E98BDA1"/>
    <w:rsid w:val="411E5EDA"/>
    <w:rsid w:val="42C0A6F0"/>
    <w:rsid w:val="4365C49C"/>
    <w:rsid w:val="46F349A3"/>
    <w:rsid w:val="4778DB71"/>
    <w:rsid w:val="47EC04AE"/>
    <w:rsid w:val="4A0656CB"/>
    <w:rsid w:val="4C3C4AA0"/>
    <w:rsid w:val="4C467127"/>
    <w:rsid w:val="4EF1EF03"/>
    <w:rsid w:val="4F1461E0"/>
    <w:rsid w:val="4FC8D2D6"/>
    <w:rsid w:val="51D54756"/>
    <w:rsid w:val="564DB404"/>
    <w:rsid w:val="5655E9F8"/>
    <w:rsid w:val="5BB31D5B"/>
    <w:rsid w:val="5C885402"/>
    <w:rsid w:val="5CBF955B"/>
    <w:rsid w:val="5EA3CD88"/>
    <w:rsid w:val="5FBAC724"/>
    <w:rsid w:val="61DD78D9"/>
    <w:rsid w:val="623EFE1C"/>
    <w:rsid w:val="63F50279"/>
    <w:rsid w:val="64AF6F87"/>
    <w:rsid w:val="67E71049"/>
    <w:rsid w:val="68197E9C"/>
    <w:rsid w:val="6AEA3FF8"/>
    <w:rsid w:val="6B47D2E7"/>
    <w:rsid w:val="6C6CE7FC"/>
    <w:rsid w:val="6CF16336"/>
    <w:rsid w:val="6F4B0253"/>
    <w:rsid w:val="6FA1C28C"/>
    <w:rsid w:val="6FADB445"/>
    <w:rsid w:val="7121A217"/>
    <w:rsid w:val="7159E6B8"/>
    <w:rsid w:val="731A62D4"/>
    <w:rsid w:val="75EA2500"/>
    <w:rsid w:val="760DE20B"/>
    <w:rsid w:val="762DE8C9"/>
    <w:rsid w:val="79EF11B2"/>
    <w:rsid w:val="7B3CC25B"/>
    <w:rsid w:val="7BDAFE58"/>
    <w:rsid w:val="7DF41F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7FC264"/>
  <w15:docId w15:val="{9CC94A5B-4429-47FF-9D82-6C9BCEE23B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pPr>
    <w:rPr>
      <w:rFonts w:ascii="Times New Roman" w:hAnsi="Times New Roman" w:eastAsia="Times New Roman" w:cs="Times New Roman"/>
      <w:sz w:val="24"/>
      <w:szCs w:val="24"/>
      <w:lang w:val="fr-FR" w:eastAsia="fr-FR"/>
    </w:rPr>
  </w:style>
  <w:style w:type="paragraph" w:styleId="Titre3">
    <w:name w:val="heading 3"/>
    <w:basedOn w:val="Normal"/>
    <w:uiPriority w:val="9"/>
    <w:semiHidden/>
    <w:unhideWhenUsed/>
    <w:qFormat/>
    <w:pPr>
      <w:keepNext/>
      <w:widowControl w:val="0"/>
      <w:numPr>
        <w:numId w:val="1"/>
      </w:numPr>
      <w:spacing w:before="360" w:after="240"/>
      <w:outlineLvl w:val="2"/>
    </w:pPr>
    <w:rPr>
      <w:rFonts w:ascii="Arial" w:hAnsi="Arial"/>
      <w:b/>
      <w:szCs w:val="20"/>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Internet" w:customStyle="1">
    <w:name w:val="Lien Internet"/>
    <w:rPr>
      <w:color w:val="0000FF"/>
      <w:u w:val="single"/>
    </w:rPr>
  </w:style>
  <w:style w:type="character" w:styleId="Numrodepage">
    <w:name w:val="page number"/>
    <w:basedOn w:val="Policepardfaut"/>
  </w:style>
  <w:style w:type="character" w:styleId="Mentionnonrsolue">
    <w:name w:val="Unresolved Mention"/>
    <w:rPr>
      <w:color w:val="605E5C"/>
      <w:shd w:val="clear" w:color="auto" w:fill="E1DFDD"/>
    </w:rPr>
  </w:style>
  <w:style w:type="character" w:styleId="ListLabel1" w:customStyle="1">
    <w:name w:val="ListLabel 1"/>
    <w:rPr>
      <w:rFonts w:cs="Courier New"/>
    </w:rPr>
  </w:style>
  <w:style w:type="paragraph" w:styleId="Titre">
    <w:name w:val="Title"/>
    <w:basedOn w:val="Normal"/>
    <w:next w:val="Corpsdetexte"/>
    <w:uiPriority w:val="10"/>
    <w:qFormat/>
    <w:pPr>
      <w:keepNext/>
      <w:spacing w:before="240" w:after="120"/>
    </w:pPr>
    <w:rPr>
      <w:rFonts w:ascii="Albany AMT" w:hAnsi="Albany AMT" w:eastAsia="Microsoft YaHei" w:cs="Lucida Sans"/>
      <w:sz w:val="28"/>
      <w:szCs w:val="28"/>
    </w:rPr>
  </w:style>
  <w:style w:type="paragraph" w:styleId="Corpsdetexte">
    <w:name w:val="Body Text"/>
    <w:basedOn w:val="Normal"/>
    <w:pPr>
      <w:spacing w:after="120"/>
    </w:pPr>
  </w:style>
  <w:style w:type="paragraph" w:styleId="Liste">
    <w:name w:val="List"/>
    <w:basedOn w:val="Corpsdetexte"/>
    <w:rPr>
      <w:rFonts w:cs="Lucida Sans"/>
    </w:rPr>
  </w:style>
  <w:style w:type="paragraph" w:styleId="Lgende">
    <w:name w:val="caption"/>
    <w:basedOn w:val="Normal"/>
    <w:pPr>
      <w:suppressLineNumbers/>
      <w:spacing w:before="120" w:after="120"/>
    </w:pPr>
    <w:rPr>
      <w:rFonts w:cs="Lucida Sans"/>
      <w:i/>
      <w:iCs/>
    </w:rPr>
  </w:style>
  <w:style w:type="paragraph" w:styleId="Index" w:customStyle="1">
    <w:name w:val="Index"/>
    <w:basedOn w:val="Normal"/>
    <w:pPr>
      <w:suppressLineNumbers/>
    </w:pPr>
    <w:rPr>
      <w:rFonts w:cs="Lucida Sans"/>
    </w:rPr>
  </w:style>
  <w:style w:type="paragraph" w:styleId="StyleTitre3Gauche0cmPremireligne0cm" w:customStyle="1">
    <w:name w:val="Style Titre 3 + Gauche :  0 cm Première ligne : 0 cm"/>
    <w:basedOn w:val="Titre3"/>
    <w:pPr>
      <w:tabs>
        <w:tab w:val="left" w:pos="284"/>
      </w:tabs>
    </w:pPr>
    <w:rPr>
      <w:bCs/>
    </w:rPr>
  </w:style>
  <w:style w:type="paragraph" w:styleId="010TNR12maigrecentr3ptavant3ptaprs" w:customStyle="1">
    <w:name w:val="010 TNR 12 maigre centré + 3pt avant + 3pt après"/>
    <w:basedOn w:val="Normal"/>
    <w:pPr>
      <w:spacing w:before="60" w:after="60"/>
      <w:jc w:val="center"/>
    </w:pPr>
    <w:rPr>
      <w:szCs w:val="20"/>
    </w:rPr>
  </w:style>
  <w:style w:type="paragraph" w:styleId="texte" w:customStyle="1">
    <w:name w:val="texte"/>
    <w:basedOn w:val="Normal"/>
    <w:pPr>
      <w:keepLines/>
      <w:spacing w:before="120" w:after="60"/>
      <w:ind w:left="1134"/>
    </w:pPr>
    <w:rPr>
      <w:rFonts w:ascii="Arial" w:hAnsi="Arial"/>
      <w:sz w:val="22"/>
      <w:szCs w:val="20"/>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basedOn w:val="Policepardfaut"/>
    <w:uiPriority w:val="99"/>
    <w:unhideWhenUsed/>
    <w:rsid w:val="00A357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procurations_team.grprec@imsa.msa.fr" TargetMode="Externa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DAF45ED8D684AB1F89945B1502DF0" ma:contentTypeVersion="18" ma:contentTypeDescription="Crée un document." ma:contentTypeScope="" ma:versionID="155b51be4b443b1c4ce8d228db5c57ea">
  <xsd:schema xmlns:xsd="http://www.w3.org/2001/XMLSchema" xmlns:xs="http://www.w3.org/2001/XMLSchema" xmlns:p="http://schemas.microsoft.com/office/2006/metadata/properties" xmlns:ns2="f4d19af7-b02b-4c27-905b-389303f63df7" xmlns:ns3="da97f331-5662-469f-8293-b4bbc6f8c91d" targetNamespace="http://schemas.microsoft.com/office/2006/metadata/properties" ma:root="true" ma:fieldsID="c563c03ff2670ac584760f455ed696f0" ns2:_="" ns3:_="">
    <xsd:import namespace="f4d19af7-b02b-4c27-905b-389303f63df7"/>
    <xsd:import namespace="da97f331-5662-469f-8293-b4bbc6f8c91d"/>
    <xsd:element name="properties">
      <xsd:complexType>
        <xsd:sequence>
          <xsd:element name="documentManagement">
            <xsd:complexType>
              <xsd:all>
                <xsd:element ref="ns2:theme" minOccurs="0"/>
                <xsd:element ref="ns2:Soustheme" minOccurs="0"/>
                <xsd:element ref="ns2:Equipe" minOccurs="0"/>
                <xsd:element ref="ns2:Nature" minOccurs="0"/>
                <xsd:element ref="ns3:heafdda862c847dfba1d1d25807c0826" minOccurs="0"/>
                <xsd:element ref="ns3:TaxCatchAll"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19af7-b02b-4c27-905b-389303f63df7" elementFormDefault="qualified">
    <xsd:import namespace="http://schemas.microsoft.com/office/2006/documentManagement/types"/>
    <xsd:import namespace="http://schemas.microsoft.com/office/infopath/2007/PartnerControls"/>
    <xsd:element name="theme" ma:index="2" nillable="true" ma:displayName="Theme" ma:description="Classification de premier niveau domaine internet de la relation de service" ma:format="Dropdown" ma:internalName="theme">
      <xsd:simpleType>
        <xsd:restriction base="dms:Choice">
          <xsd:enumeration value="Portail internet"/>
          <xsd:enumeration value="Service en ligne"/>
          <xsd:enumeration value="Multicanal"/>
          <xsd:enumeration value="Statistiques"/>
          <xsd:enumeration value="Application mobile"/>
          <xsd:enumeration value="Gestion extranautes"/>
        </xsd:restriction>
      </xsd:simpleType>
    </xsd:element>
    <xsd:element name="Soustheme" ma:index="3" nillable="true" ma:displayName="Sous theme" ma:description="Découpage d'un thème, utilisé pour regrouper les services en ligne (SEL xxxx)" ma:format="Dropdown" ma:internalName="Soustheme">
      <xsd:simpleType>
        <xsd:restriction base="dms:Text">
          <xsd:maxLength value="255"/>
        </xsd:restriction>
      </xsd:simpleType>
    </xsd:element>
    <xsd:element name="Equipe" ma:index="4" nillable="true" ma:displayName="Equipe" ma:description="Nom de l'équipe qui gère le patrimoine" ma:format="Dropdown" ma:internalName="Equipe">
      <xsd:simpleType>
        <xsd:restriction base="dms:Choice">
          <xsd:enumeration value="Team mobile"/>
          <xsd:enumeration value="Stargate"/>
          <xsd:enumeration value="Flash &amp; Dev"/>
          <xsd:enumeration value="Arsene"/>
          <xsd:enumeration value="Digicom"/>
          <xsd:enumeration value="Padawan"/>
          <xsd:enumeration value="Hors train digital"/>
          <xsd:enumeration value="DjanGO"/>
          <xsd:enumeration value="Pivot RS Internet"/>
        </xsd:restriction>
      </xsd:simpleType>
    </xsd:element>
    <xsd:element name="Nature" ma:index="6" nillable="true" ma:displayName="Nature" ma:description="Nature de document" ma:format="Dropdown" ma:internalName="Nature">
      <xsd:simpleType>
        <xsd:restriction base="dms:Choice">
          <xsd:enumeration value="Manuel utilisateur"/>
          <xsd:enumeration value="Analyse Conception"/>
          <xsd:enumeration value="Manuel installation"/>
          <xsd:enumeration value="Dossier d'architecture"/>
          <xsd:enumeration value="Fiche pratique"/>
          <xsd:enumeration value="CP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97f331-5662-469f-8293-b4bbc6f8c91d" elementFormDefault="qualified">
    <xsd:import namespace="http://schemas.microsoft.com/office/2006/documentManagement/types"/>
    <xsd:import namespace="http://schemas.microsoft.com/office/infopath/2007/PartnerControls"/>
    <xsd:element name="heafdda862c847dfba1d1d25807c0826" ma:index="11" nillable="true" ma:taxonomy="true" ma:internalName="heafdda862c847dfba1d1d25807c0826" ma:taxonomyFieldName="Composant_x0020_Fonctionnel" ma:displayName="Composant Fonctionnel" ma:fieldId="{1eafdda8-62c8-47df-ba1d-1d25807c0826}" ma:sspId="7a37049e-852f-4bf2-b2f4-0acd502b0a30" ma:termSetId="625d9bba-2592-42fe-85e9-3b3f4e3361f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fb814d2-98dc-40b0-b62e-73274311c5be}" ma:internalName="TaxCatchAll" ma:readOnly="false" ma:showField="CatchAllData" ma:web="da97f331-5662-469f-8293-b4bbc6f8c91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element name="_dlc_DocId" ma:index="24" nillable="true" ma:displayName="Valeur d’ID de document" ma:description="Valeur de l’ID de document affecté à cet élément." ma:indexed="true" ma:internalName="_dlc_DocId" ma:readOnly="true">
      <xsd:simpleType>
        <xsd:restriction base="dms:Text"/>
      </xsd:simpleType>
    </xsd:element>
    <xsd:element name="_dlc_DocIdUrl" ma:index="25"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fdda862c847dfba1d1d25807c0826 xmlns="da97f331-5662-469f-8293-b4bbc6f8c91d">
      <Terms xmlns="http://schemas.microsoft.com/office/infopath/2007/PartnerControls"/>
    </heafdda862c847dfba1d1d25807c0826>
    <Equipe xmlns="f4d19af7-b02b-4c27-905b-389303f63df7">Flash &amp; Dev</Equipe>
    <TaxCatchAll xmlns="da97f331-5662-469f-8293-b4bbc6f8c91d" xsi:nil="true"/>
    <Soustheme xmlns="f4d19af7-b02b-4c27-905b-389303f63df7">Procurations</Soustheme>
    <theme xmlns="f4d19af7-b02b-4c27-905b-389303f63df7">Gestion extranautes</theme>
    <Nature xmlns="f4d19af7-b02b-4c27-905b-389303f63df7" xsi:nil="true"/>
    <_dlc_DocId xmlns="da97f331-5662-469f-8293-b4bbc6f8c91d">T6AUQ75F53NS-1295990436-491</_dlc_DocId>
    <_dlc_DocIdUrl xmlns="da97f331-5662-469f-8293-b4bbc6f8c91d">
      <Url>https://msainstitution.sharepoint.com/sites/maya_relationdeservice/_layouts/15/DocIdRedir.aspx?ID=T6AUQ75F53NS-1295990436-491</Url>
      <Description>T6AUQ75F53NS-1295990436-491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EFE493-DC2D-42A4-9369-A151EBD62D14}"/>
</file>

<file path=customXml/itemProps2.xml><?xml version="1.0" encoding="utf-8"?>
<ds:datastoreItem xmlns:ds="http://schemas.openxmlformats.org/officeDocument/2006/customXml" ds:itemID="{DE7E01BE-E8F7-44E0-9B81-FFAE184541BE}">
  <ds:schemaRefs>
    <ds:schemaRef ds:uri="http://schemas.microsoft.com/office/2006/metadata/properties"/>
    <ds:schemaRef ds:uri="http://schemas.microsoft.com/office/infopath/2007/PartnerControls"/>
    <ds:schemaRef ds:uri="da97f331-5662-469f-8293-b4bbc6f8c91d"/>
    <ds:schemaRef ds:uri="23d35a1c-bed3-485f-9c15-211553e10cf0"/>
  </ds:schemaRefs>
</ds:datastoreItem>
</file>

<file path=customXml/itemProps3.xml><?xml version="1.0" encoding="utf-8"?>
<ds:datastoreItem xmlns:ds="http://schemas.openxmlformats.org/officeDocument/2006/customXml" ds:itemID="{87F0FA41-333F-4D84-8447-1230A984A7E8}">
  <ds:schemaRefs>
    <ds:schemaRef ds:uri="http://schemas.microsoft.com/sharepoint/v3/contenttype/forms"/>
  </ds:schemaRefs>
</ds:datastoreItem>
</file>

<file path=customXml/itemProps4.xml><?xml version="1.0" encoding="utf-8"?>
<ds:datastoreItem xmlns:ds="http://schemas.openxmlformats.org/officeDocument/2006/customXml" ds:itemID="{4E7879E7-3408-4885-AB9B-245C3647E8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Objet : Procuration (mandat) pour les services sécurisés MSA</dc:title>
  <dc:creator>m86cdup</dc:creator>
  <lastModifiedBy>Loic Caillaud</lastModifiedBy>
  <revision>4</revision>
  <lastPrinted>2020-10-09T12:58:00.0000000Z</lastPrinted>
  <dcterms:created xsi:type="dcterms:W3CDTF">2023-05-10T14:56:00.0000000Z</dcterms:created>
  <dcterms:modified xsi:type="dcterms:W3CDTF">2023-07-21T11:50:26.7113633Z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0x010100564DAF45ED8D684AB1F89945B1502DF0</vt:lpwstr>
  </property>
  <property fmtid="{D5CDD505-2E9C-101B-9397-08002B2CF9AE}" pid="3" name="Nature Utilisateur">
    <vt:lpwstr/>
  </property>
  <property fmtid="{D5CDD505-2E9C-101B-9397-08002B2CF9AE}" pid="4" name="Composant Fonctionnel">
    <vt:lpwstr/>
  </property>
  <property fmtid="{D5CDD505-2E9C-101B-9397-08002B2CF9AE}" pid="5" name="_dlc_DocIdItemGuid">
    <vt:lpwstr>dd88a47c-737e-4652-adc5-ac389f30a5dc</vt:lpwstr>
  </property>
</Properties>
</file>